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76" w:rsidRDefault="00A95076" w:rsidP="00A95076">
      <w:pPr>
        <w:spacing w:after="0"/>
        <w:jc w:val="center"/>
        <w:rPr>
          <w:rFonts w:ascii="Times New Roman" w:hAnsi="Times New Roman" w:cs="Times New Roman"/>
          <w:b/>
          <w:sz w:val="28"/>
          <w:szCs w:val="28"/>
        </w:rPr>
      </w:pPr>
      <w:r>
        <w:rPr>
          <w:rFonts w:ascii="Times New Roman" w:hAnsi="Times New Roman" w:cs="Times New Roman"/>
          <w:b/>
          <w:sz w:val="28"/>
          <w:szCs w:val="28"/>
        </w:rPr>
        <w:t>Ключи и критерии оценивания развернутых ответов</w:t>
      </w:r>
    </w:p>
    <w:p w:rsidR="00A95076" w:rsidRDefault="00A95076" w:rsidP="00A95076">
      <w:pPr>
        <w:spacing w:after="0"/>
        <w:jc w:val="center"/>
        <w:rPr>
          <w:rFonts w:ascii="Times New Roman" w:hAnsi="Times New Roman" w:cs="Times New Roman"/>
          <w:b/>
          <w:sz w:val="28"/>
          <w:szCs w:val="28"/>
        </w:rPr>
      </w:pPr>
    </w:p>
    <w:p w:rsidR="00A95076" w:rsidRPr="00A95076" w:rsidRDefault="00A95076" w:rsidP="00A95076">
      <w:pPr>
        <w:spacing w:after="0"/>
        <w:jc w:val="center"/>
        <w:rPr>
          <w:rFonts w:ascii="Times New Roman" w:hAnsi="Times New Roman" w:cs="Times New Roman"/>
          <w:b/>
          <w:sz w:val="28"/>
          <w:szCs w:val="28"/>
        </w:rPr>
      </w:pPr>
      <w:r w:rsidRPr="00A95076">
        <w:rPr>
          <w:rFonts w:ascii="Times New Roman" w:hAnsi="Times New Roman" w:cs="Times New Roman"/>
          <w:b/>
          <w:sz w:val="28"/>
          <w:szCs w:val="28"/>
        </w:rPr>
        <w:t>МУНИЦИПАЛЬН</w:t>
      </w:r>
      <w:r>
        <w:rPr>
          <w:rFonts w:ascii="Times New Roman" w:hAnsi="Times New Roman" w:cs="Times New Roman"/>
          <w:b/>
          <w:sz w:val="28"/>
          <w:szCs w:val="28"/>
        </w:rPr>
        <w:t>ЫЙ ЭТАП</w:t>
      </w:r>
    </w:p>
    <w:p w:rsidR="00A95076" w:rsidRPr="00A95076" w:rsidRDefault="00A95076" w:rsidP="00A95076">
      <w:pPr>
        <w:spacing w:after="0"/>
        <w:jc w:val="center"/>
        <w:rPr>
          <w:rFonts w:ascii="Times New Roman" w:hAnsi="Times New Roman" w:cs="Times New Roman"/>
          <w:b/>
          <w:sz w:val="28"/>
          <w:szCs w:val="28"/>
        </w:rPr>
      </w:pPr>
      <w:r w:rsidRPr="00A95076">
        <w:rPr>
          <w:rFonts w:ascii="Times New Roman" w:hAnsi="Times New Roman" w:cs="Times New Roman"/>
          <w:b/>
          <w:sz w:val="28"/>
          <w:szCs w:val="28"/>
        </w:rPr>
        <w:t>ОЛИМПИАДЫ ПО ЭКОНОМИКЕ</w:t>
      </w:r>
    </w:p>
    <w:p w:rsidR="00A95076" w:rsidRDefault="00A95076" w:rsidP="00A95076">
      <w:pPr>
        <w:spacing w:after="0"/>
        <w:jc w:val="center"/>
        <w:rPr>
          <w:rFonts w:ascii="Times New Roman" w:hAnsi="Times New Roman" w:cs="Times New Roman"/>
          <w:b/>
          <w:sz w:val="28"/>
          <w:szCs w:val="28"/>
        </w:rPr>
      </w:pPr>
      <w:r w:rsidRPr="00A95076">
        <w:rPr>
          <w:rFonts w:ascii="Times New Roman" w:hAnsi="Times New Roman" w:cs="Times New Roman"/>
          <w:b/>
          <w:sz w:val="28"/>
          <w:szCs w:val="28"/>
        </w:rPr>
        <w:t xml:space="preserve">2021 ГОД.  </w:t>
      </w:r>
    </w:p>
    <w:p w:rsidR="00A95076" w:rsidRPr="00A95076" w:rsidRDefault="00A95076" w:rsidP="00A95076">
      <w:pPr>
        <w:spacing w:after="0"/>
        <w:jc w:val="center"/>
        <w:rPr>
          <w:rFonts w:ascii="Times New Roman" w:hAnsi="Times New Roman" w:cs="Times New Roman"/>
          <w:b/>
          <w:sz w:val="28"/>
          <w:szCs w:val="28"/>
        </w:rPr>
      </w:pPr>
      <w:r w:rsidRPr="00A95076">
        <w:rPr>
          <w:rFonts w:ascii="Times New Roman" w:hAnsi="Times New Roman" w:cs="Times New Roman"/>
          <w:b/>
          <w:sz w:val="28"/>
          <w:szCs w:val="28"/>
        </w:rPr>
        <w:t>7 КЛАСС</w:t>
      </w:r>
    </w:p>
    <w:p w:rsidR="00A95076" w:rsidRPr="00A95076" w:rsidRDefault="00A95076" w:rsidP="00A95076">
      <w:pPr>
        <w:spacing w:after="0"/>
        <w:jc w:val="both"/>
        <w:rPr>
          <w:rFonts w:ascii="Times New Roman" w:hAnsi="Times New Roman" w:cs="Times New Roman"/>
          <w:b/>
          <w:color w:val="000000"/>
          <w:sz w:val="28"/>
          <w:szCs w:val="28"/>
        </w:rPr>
      </w:pPr>
    </w:p>
    <w:p w:rsidR="00A95076" w:rsidRPr="00A95076" w:rsidRDefault="00A95076" w:rsidP="00A95076">
      <w:pPr>
        <w:shd w:val="clear" w:color="auto" w:fill="FFFFFF"/>
        <w:autoSpaceDE w:val="0"/>
        <w:autoSpaceDN w:val="0"/>
        <w:adjustRightInd w:val="0"/>
        <w:spacing w:after="0" w:line="228" w:lineRule="auto"/>
        <w:jc w:val="center"/>
        <w:rPr>
          <w:rFonts w:ascii="Times New Roman" w:hAnsi="Times New Roman" w:cs="Times New Roman"/>
          <w:b/>
          <w:color w:val="000000"/>
          <w:sz w:val="28"/>
          <w:szCs w:val="28"/>
        </w:rPr>
      </w:pPr>
      <w:r w:rsidRPr="00A95076">
        <w:rPr>
          <w:rFonts w:ascii="Times New Roman" w:hAnsi="Times New Roman" w:cs="Times New Roman"/>
          <w:b/>
          <w:color w:val="000000"/>
          <w:sz w:val="28"/>
          <w:szCs w:val="28"/>
        </w:rPr>
        <w:t xml:space="preserve">Раздел </w:t>
      </w:r>
      <w:r w:rsidRPr="00A95076">
        <w:rPr>
          <w:rFonts w:ascii="Times New Roman" w:hAnsi="Times New Roman" w:cs="Times New Roman"/>
          <w:b/>
          <w:color w:val="000000"/>
          <w:sz w:val="28"/>
          <w:szCs w:val="28"/>
          <w:lang w:val="en-US"/>
        </w:rPr>
        <w:t>I</w:t>
      </w:r>
    </w:p>
    <w:p w:rsidR="00A95076" w:rsidRPr="00A95076" w:rsidRDefault="00A95076" w:rsidP="00A95076">
      <w:pPr>
        <w:pStyle w:val="a3"/>
        <w:spacing w:after="0" w:line="240" w:lineRule="auto"/>
        <w:ind w:left="0" w:firstLine="709"/>
        <w:contextualSpacing w:val="0"/>
        <w:jc w:val="both"/>
        <w:rPr>
          <w:rFonts w:ascii="Times New Roman" w:hAnsi="Times New Roman" w:cs="Times New Roman"/>
          <w:i/>
          <w:sz w:val="28"/>
          <w:szCs w:val="28"/>
        </w:rPr>
      </w:pPr>
      <w:r w:rsidRPr="00A95076">
        <w:rPr>
          <w:rFonts w:ascii="Times New Roman" w:hAnsi="Times New Roman" w:cs="Times New Roman"/>
          <w:i/>
          <w:sz w:val="28"/>
          <w:szCs w:val="28"/>
        </w:rPr>
        <w:t xml:space="preserve">Два </w:t>
      </w:r>
      <w:r w:rsidRPr="00A95076">
        <w:rPr>
          <w:rFonts w:ascii="Times New Roman" w:hAnsi="Times New Roman" w:cs="Times New Roman"/>
          <w:i/>
          <w:snapToGrid w:val="0"/>
          <w:color w:val="000000"/>
          <w:sz w:val="28"/>
          <w:szCs w:val="28"/>
        </w:rPr>
        <w:t>тестовых задания типа «верно/неверно». Правильный ответ пр</w:t>
      </w:r>
      <w:r w:rsidRPr="00A95076">
        <w:rPr>
          <w:rFonts w:ascii="Times New Roman" w:hAnsi="Times New Roman" w:cs="Times New Roman"/>
          <w:i/>
          <w:snapToGrid w:val="0"/>
          <w:color w:val="000000"/>
          <w:sz w:val="28"/>
          <w:szCs w:val="28"/>
        </w:rPr>
        <w:t>и</w:t>
      </w:r>
      <w:r w:rsidRPr="00A95076">
        <w:rPr>
          <w:rFonts w:ascii="Times New Roman" w:hAnsi="Times New Roman" w:cs="Times New Roman"/>
          <w:i/>
          <w:snapToGrid w:val="0"/>
          <w:color w:val="000000"/>
          <w:sz w:val="28"/>
          <w:szCs w:val="28"/>
        </w:rPr>
        <w:t>носит 1 балл.</w:t>
      </w:r>
    </w:p>
    <w:p w:rsidR="00A95076" w:rsidRPr="00A95076" w:rsidRDefault="00A95076" w:rsidP="00A9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A95076">
        <w:rPr>
          <w:rFonts w:ascii="Times New Roman" w:hAnsi="Times New Roman" w:cs="Times New Roman"/>
          <w:sz w:val="28"/>
          <w:szCs w:val="28"/>
        </w:rPr>
        <w:t>Основная цель изучения экономической теории состоит в том, чт</w:t>
      </w:r>
      <w:r w:rsidRPr="00A95076">
        <w:rPr>
          <w:rFonts w:ascii="Times New Roman" w:hAnsi="Times New Roman" w:cs="Times New Roman"/>
          <w:sz w:val="28"/>
          <w:szCs w:val="28"/>
        </w:rPr>
        <w:t>о</w:t>
      </w:r>
      <w:r w:rsidRPr="00A95076">
        <w:rPr>
          <w:rFonts w:ascii="Times New Roman" w:hAnsi="Times New Roman" w:cs="Times New Roman"/>
          <w:sz w:val="28"/>
          <w:szCs w:val="28"/>
        </w:rPr>
        <w:t>бы преуспеть в предпринимательской деятельности.</w:t>
      </w:r>
    </w:p>
    <w:tbl>
      <w:tblPr>
        <w:tblStyle w:val="aa"/>
        <w:tblW w:w="0" w:type="auto"/>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0"/>
        <w:gridCol w:w="4262"/>
      </w:tblGrid>
      <w:tr w:rsidR="00A95076" w:rsidRPr="00A95076" w:rsidTr="001B057B">
        <w:tc>
          <w:tcPr>
            <w:tcW w:w="4240" w:type="dxa"/>
          </w:tcPr>
          <w:p w:rsidR="00A95076" w:rsidRPr="00A95076" w:rsidRDefault="00A95076" w:rsidP="00A95076">
            <w:pPr>
              <w:pStyle w:val="a3"/>
              <w:numPr>
                <w:ilvl w:val="0"/>
                <w:numId w:val="25"/>
              </w:numPr>
              <w:ind w:left="0" w:firstLine="0"/>
              <w:contextualSpacing w:val="0"/>
              <w:jc w:val="both"/>
              <w:rPr>
                <w:rFonts w:ascii="Times New Roman" w:hAnsi="Times New Roman" w:cs="Times New Roman"/>
                <w:sz w:val="28"/>
                <w:szCs w:val="28"/>
              </w:rPr>
            </w:pPr>
            <w:r w:rsidRPr="00A95076">
              <w:rPr>
                <w:rFonts w:ascii="Times New Roman" w:hAnsi="Times New Roman" w:cs="Times New Roman"/>
                <w:sz w:val="28"/>
                <w:szCs w:val="28"/>
              </w:rPr>
              <w:t>Да.</w:t>
            </w:r>
          </w:p>
          <w:p w:rsidR="00A95076" w:rsidRPr="00A95076" w:rsidRDefault="00A95076" w:rsidP="00A95076">
            <w:pPr>
              <w:pStyle w:val="a3"/>
              <w:ind w:left="0"/>
              <w:contextualSpacing w:val="0"/>
              <w:jc w:val="both"/>
              <w:rPr>
                <w:rFonts w:ascii="Times New Roman" w:hAnsi="Times New Roman" w:cs="Times New Roman"/>
                <w:sz w:val="28"/>
                <w:szCs w:val="28"/>
              </w:rPr>
            </w:pPr>
          </w:p>
        </w:tc>
        <w:tc>
          <w:tcPr>
            <w:tcW w:w="4262" w:type="dxa"/>
          </w:tcPr>
          <w:p w:rsidR="00A95076" w:rsidRPr="00A95076" w:rsidRDefault="00A95076" w:rsidP="00A95076">
            <w:pPr>
              <w:pStyle w:val="a3"/>
              <w:numPr>
                <w:ilvl w:val="0"/>
                <w:numId w:val="25"/>
              </w:numPr>
              <w:ind w:left="0" w:firstLine="0"/>
              <w:contextualSpacing w:val="0"/>
              <w:jc w:val="both"/>
              <w:rPr>
                <w:rFonts w:ascii="Times New Roman" w:hAnsi="Times New Roman" w:cs="Times New Roman"/>
                <w:b/>
                <w:sz w:val="28"/>
                <w:szCs w:val="28"/>
              </w:rPr>
            </w:pPr>
            <w:r w:rsidRPr="00A95076">
              <w:rPr>
                <w:rFonts w:ascii="Times New Roman" w:hAnsi="Times New Roman" w:cs="Times New Roman"/>
                <w:b/>
                <w:sz w:val="28"/>
                <w:szCs w:val="28"/>
              </w:rPr>
              <w:t>Нет.</w:t>
            </w:r>
          </w:p>
        </w:tc>
      </w:tr>
    </w:tbl>
    <w:p w:rsidR="00A95076" w:rsidRPr="00A95076" w:rsidRDefault="00A95076" w:rsidP="00A95076">
      <w:pPr>
        <w:pStyle w:val="a3"/>
        <w:numPr>
          <w:ilvl w:val="1"/>
          <w:numId w:val="29"/>
        </w:numPr>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Если экономисты одинаково трактуют основные принципы эк</w:t>
      </w:r>
      <w:r w:rsidRPr="00A95076">
        <w:rPr>
          <w:rFonts w:ascii="Times New Roman" w:hAnsi="Times New Roman" w:cs="Times New Roman"/>
          <w:sz w:val="28"/>
          <w:szCs w:val="28"/>
        </w:rPr>
        <w:t>о</w:t>
      </w:r>
      <w:r w:rsidRPr="00A95076">
        <w:rPr>
          <w:rFonts w:ascii="Times New Roman" w:hAnsi="Times New Roman" w:cs="Times New Roman"/>
          <w:sz w:val="28"/>
          <w:szCs w:val="28"/>
        </w:rPr>
        <w:t>номики, то они обязательно единодушны и в своих политических оценках.</w:t>
      </w:r>
    </w:p>
    <w:tbl>
      <w:tblPr>
        <w:tblStyle w:val="aa"/>
        <w:tblW w:w="0" w:type="auto"/>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0"/>
        <w:gridCol w:w="4262"/>
      </w:tblGrid>
      <w:tr w:rsidR="00A95076" w:rsidRPr="00A95076" w:rsidTr="001B057B">
        <w:tc>
          <w:tcPr>
            <w:tcW w:w="4240" w:type="dxa"/>
          </w:tcPr>
          <w:p w:rsidR="00A95076" w:rsidRPr="00A95076" w:rsidRDefault="00A95076" w:rsidP="00A95076">
            <w:pPr>
              <w:pStyle w:val="a3"/>
              <w:numPr>
                <w:ilvl w:val="0"/>
                <w:numId w:val="26"/>
              </w:numPr>
              <w:ind w:left="0" w:firstLine="0"/>
              <w:contextualSpacing w:val="0"/>
              <w:jc w:val="both"/>
              <w:rPr>
                <w:rFonts w:ascii="Times New Roman" w:hAnsi="Times New Roman" w:cs="Times New Roman"/>
                <w:sz w:val="28"/>
                <w:szCs w:val="28"/>
              </w:rPr>
            </w:pPr>
            <w:r w:rsidRPr="00A95076">
              <w:rPr>
                <w:rFonts w:ascii="Times New Roman" w:hAnsi="Times New Roman" w:cs="Times New Roman"/>
                <w:sz w:val="28"/>
                <w:szCs w:val="28"/>
              </w:rPr>
              <w:t>Да.</w:t>
            </w:r>
          </w:p>
          <w:p w:rsidR="00A95076" w:rsidRPr="00A95076" w:rsidRDefault="00A95076" w:rsidP="00A95076">
            <w:pPr>
              <w:pStyle w:val="a3"/>
              <w:ind w:left="0"/>
              <w:contextualSpacing w:val="0"/>
              <w:jc w:val="both"/>
              <w:rPr>
                <w:rFonts w:ascii="Times New Roman" w:hAnsi="Times New Roman" w:cs="Times New Roman"/>
                <w:sz w:val="28"/>
                <w:szCs w:val="28"/>
              </w:rPr>
            </w:pPr>
          </w:p>
        </w:tc>
        <w:tc>
          <w:tcPr>
            <w:tcW w:w="4262" w:type="dxa"/>
          </w:tcPr>
          <w:p w:rsidR="00A95076" w:rsidRPr="00A95076" w:rsidRDefault="00A95076" w:rsidP="00A95076">
            <w:pPr>
              <w:pStyle w:val="a3"/>
              <w:numPr>
                <w:ilvl w:val="0"/>
                <w:numId w:val="26"/>
              </w:numPr>
              <w:ind w:left="0" w:firstLine="0"/>
              <w:contextualSpacing w:val="0"/>
              <w:jc w:val="both"/>
              <w:rPr>
                <w:rFonts w:ascii="Times New Roman" w:hAnsi="Times New Roman" w:cs="Times New Roman"/>
                <w:b/>
                <w:sz w:val="28"/>
                <w:szCs w:val="28"/>
              </w:rPr>
            </w:pPr>
            <w:r w:rsidRPr="00A95076">
              <w:rPr>
                <w:rFonts w:ascii="Times New Roman" w:hAnsi="Times New Roman" w:cs="Times New Roman"/>
                <w:b/>
                <w:sz w:val="28"/>
                <w:szCs w:val="28"/>
              </w:rPr>
              <w:t>Нет.</w:t>
            </w:r>
          </w:p>
        </w:tc>
      </w:tr>
    </w:tbl>
    <w:p w:rsidR="00A95076" w:rsidRPr="00A95076" w:rsidRDefault="00A95076" w:rsidP="00A95076">
      <w:pPr>
        <w:pStyle w:val="a3"/>
        <w:spacing w:after="0" w:line="240" w:lineRule="auto"/>
        <w:ind w:left="0" w:firstLine="709"/>
        <w:contextualSpacing w:val="0"/>
        <w:jc w:val="both"/>
        <w:rPr>
          <w:rFonts w:ascii="Times New Roman" w:hAnsi="Times New Roman" w:cs="Times New Roman"/>
          <w:sz w:val="28"/>
          <w:szCs w:val="28"/>
        </w:rPr>
      </w:pPr>
    </w:p>
    <w:p w:rsidR="00A95076" w:rsidRPr="00A95076" w:rsidRDefault="00A95076" w:rsidP="00A95076">
      <w:pPr>
        <w:pStyle w:val="a3"/>
        <w:spacing w:after="0" w:line="240" w:lineRule="auto"/>
        <w:ind w:left="0"/>
        <w:contextualSpacing w:val="0"/>
        <w:jc w:val="center"/>
        <w:rPr>
          <w:rFonts w:ascii="Times New Roman" w:eastAsia="Times New Roman" w:hAnsi="Times New Roman" w:cs="Times New Roman"/>
          <w:b/>
          <w:color w:val="000000"/>
          <w:sz w:val="28"/>
          <w:szCs w:val="28"/>
          <w:lang w:eastAsia="ru-RU"/>
        </w:rPr>
      </w:pPr>
      <w:r w:rsidRPr="00A95076">
        <w:rPr>
          <w:rFonts w:ascii="Times New Roman" w:eastAsia="Times New Roman" w:hAnsi="Times New Roman" w:cs="Times New Roman"/>
          <w:b/>
          <w:color w:val="000000"/>
          <w:sz w:val="28"/>
          <w:szCs w:val="28"/>
          <w:lang w:eastAsia="ru-RU"/>
        </w:rPr>
        <w:t>Раздел II.</w:t>
      </w:r>
    </w:p>
    <w:p w:rsidR="00A95076" w:rsidRPr="00A95076" w:rsidRDefault="00A95076" w:rsidP="00A95076">
      <w:pPr>
        <w:pStyle w:val="a3"/>
        <w:spacing w:after="0" w:line="240" w:lineRule="auto"/>
        <w:ind w:left="0" w:firstLine="709"/>
        <w:contextualSpacing w:val="0"/>
        <w:jc w:val="both"/>
        <w:rPr>
          <w:rFonts w:ascii="Times New Roman" w:eastAsia="Times New Roman" w:hAnsi="Times New Roman" w:cs="Times New Roman"/>
          <w:i/>
          <w:color w:val="000000"/>
          <w:sz w:val="28"/>
          <w:szCs w:val="28"/>
          <w:lang w:eastAsia="ru-RU"/>
        </w:rPr>
      </w:pPr>
      <w:r w:rsidRPr="00A95076">
        <w:rPr>
          <w:rFonts w:ascii="Times New Roman" w:eastAsia="Times New Roman" w:hAnsi="Times New Roman" w:cs="Times New Roman"/>
          <w:i/>
          <w:color w:val="000000"/>
          <w:sz w:val="28"/>
          <w:szCs w:val="28"/>
          <w:lang w:eastAsia="ru-RU"/>
        </w:rPr>
        <w:t>Восемь тестовых заданий, в каждом из которых среди четырех вар</w:t>
      </w:r>
      <w:r w:rsidRPr="00A95076">
        <w:rPr>
          <w:rFonts w:ascii="Times New Roman" w:eastAsia="Times New Roman" w:hAnsi="Times New Roman" w:cs="Times New Roman"/>
          <w:i/>
          <w:color w:val="000000"/>
          <w:sz w:val="28"/>
          <w:szCs w:val="28"/>
          <w:lang w:eastAsia="ru-RU"/>
        </w:rPr>
        <w:t>и</w:t>
      </w:r>
      <w:r w:rsidRPr="00A95076">
        <w:rPr>
          <w:rFonts w:ascii="Times New Roman" w:eastAsia="Times New Roman" w:hAnsi="Times New Roman" w:cs="Times New Roman"/>
          <w:i/>
          <w:color w:val="000000"/>
          <w:sz w:val="28"/>
          <w:szCs w:val="28"/>
          <w:lang w:eastAsia="ru-RU"/>
        </w:rPr>
        <w:t xml:space="preserve">антов нужно выбрать единственно </w:t>
      </w:r>
      <w:proofErr w:type="gramStart"/>
      <w:r w:rsidRPr="00A95076">
        <w:rPr>
          <w:rFonts w:ascii="Times New Roman" w:eastAsia="Times New Roman" w:hAnsi="Times New Roman" w:cs="Times New Roman"/>
          <w:i/>
          <w:color w:val="000000"/>
          <w:sz w:val="28"/>
          <w:szCs w:val="28"/>
          <w:lang w:eastAsia="ru-RU"/>
        </w:rPr>
        <w:t>верный</w:t>
      </w:r>
      <w:proofErr w:type="gramEnd"/>
      <w:r w:rsidRPr="00A95076">
        <w:rPr>
          <w:rFonts w:ascii="Times New Roman" w:eastAsia="Times New Roman" w:hAnsi="Times New Roman" w:cs="Times New Roman"/>
          <w:i/>
          <w:color w:val="000000"/>
          <w:sz w:val="28"/>
          <w:szCs w:val="28"/>
          <w:lang w:eastAsia="ru-RU"/>
        </w:rPr>
        <w:t>. Верный ответ приносит 2 ба</w:t>
      </w:r>
      <w:r w:rsidRPr="00A95076">
        <w:rPr>
          <w:rFonts w:ascii="Times New Roman" w:eastAsia="Times New Roman" w:hAnsi="Times New Roman" w:cs="Times New Roman"/>
          <w:i/>
          <w:color w:val="000000"/>
          <w:sz w:val="28"/>
          <w:szCs w:val="28"/>
          <w:lang w:eastAsia="ru-RU"/>
        </w:rPr>
        <w:t>л</w:t>
      </w:r>
      <w:r w:rsidRPr="00A95076">
        <w:rPr>
          <w:rFonts w:ascii="Times New Roman" w:eastAsia="Times New Roman" w:hAnsi="Times New Roman" w:cs="Times New Roman"/>
          <w:i/>
          <w:color w:val="000000"/>
          <w:sz w:val="28"/>
          <w:szCs w:val="28"/>
          <w:lang w:eastAsia="ru-RU"/>
        </w:rPr>
        <w:t>ла.</w:t>
      </w:r>
    </w:p>
    <w:p w:rsidR="00A95076" w:rsidRPr="00A95076" w:rsidRDefault="00A95076" w:rsidP="00A95076">
      <w:pPr>
        <w:pStyle w:val="a3"/>
        <w:numPr>
          <w:ilvl w:val="1"/>
          <w:numId w:val="24"/>
        </w:numPr>
        <w:tabs>
          <w:tab w:val="num" w:pos="1080"/>
        </w:tabs>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 xml:space="preserve"> В каком из перечисленных случаев изучение экономической теории не имеет практического значения?</w:t>
      </w:r>
    </w:p>
    <w:p w:rsidR="00A95076" w:rsidRPr="00A95076" w:rsidRDefault="00A95076" w:rsidP="00A95076">
      <w:pPr>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t>1) каждый человек испытывает влияние экономики и сам воздействует на нее;</w:t>
      </w:r>
    </w:p>
    <w:p w:rsidR="00A95076" w:rsidRPr="009A1841" w:rsidRDefault="00A95076" w:rsidP="00A95076">
      <w:pPr>
        <w:pStyle w:val="a4"/>
        <w:tabs>
          <w:tab w:val="num" w:pos="0"/>
        </w:tabs>
        <w:ind w:firstLine="709"/>
        <w:rPr>
          <w:b/>
          <w:szCs w:val="28"/>
          <w:lang w:val="ru-RU"/>
        </w:rPr>
      </w:pPr>
      <w:r w:rsidRPr="009A1841">
        <w:rPr>
          <w:b/>
          <w:szCs w:val="28"/>
          <w:lang w:val="ru-RU"/>
        </w:rPr>
        <w:t>2) экономическая теория учит студентов умению жить;</w:t>
      </w:r>
    </w:p>
    <w:p w:rsidR="00A95076" w:rsidRPr="00A95076" w:rsidRDefault="00A95076" w:rsidP="00A95076">
      <w:pPr>
        <w:pStyle w:val="a4"/>
        <w:tabs>
          <w:tab w:val="num" w:pos="0"/>
        </w:tabs>
        <w:ind w:firstLine="709"/>
        <w:rPr>
          <w:szCs w:val="28"/>
          <w:lang w:val="ru-RU"/>
        </w:rPr>
      </w:pPr>
      <w:r w:rsidRPr="00A95076">
        <w:rPr>
          <w:szCs w:val="28"/>
          <w:lang w:val="ru-RU"/>
        </w:rPr>
        <w:t>3) каждый человек сталкивается с политическими проблемами, многие из которых связаны с экономикой;</w:t>
      </w:r>
    </w:p>
    <w:p w:rsidR="00A95076" w:rsidRPr="00A95076" w:rsidRDefault="00A95076" w:rsidP="00A95076">
      <w:pPr>
        <w:pStyle w:val="a4"/>
        <w:tabs>
          <w:tab w:val="num" w:pos="0"/>
        </w:tabs>
        <w:ind w:firstLine="709"/>
        <w:rPr>
          <w:szCs w:val="28"/>
          <w:lang w:val="ru-RU"/>
        </w:rPr>
      </w:pPr>
      <w:r w:rsidRPr="00A95076">
        <w:rPr>
          <w:szCs w:val="28"/>
          <w:lang w:val="ru-RU"/>
        </w:rPr>
        <w:t>4) каждый, кто разбирается в принципах функционирования эконом</w:t>
      </w:r>
      <w:r w:rsidRPr="00A95076">
        <w:rPr>
          <w:szCs w:val="28"/>
          <w:lang w:val="ru-RU"/>
        </w:rPr>
        <w:t>и</w:t>
      </w:r>
      <w:r w:rsidRPr="00A95076">
        <w:rPr>
          <w:szCs w:val="28"/>
          <w:lang w:val="ru-RU"/>
        </w:rPr>
        <w:t>ки, способен лучше решать собственные экономические проблемы.</w:t>
      </w:r>
    </w:p>
    <w:p w:rsidR="00A95076" w:rsidRPr="00A95076" w:rsidRDefault="00A95076" w:rsidP="00A95076">
      <w:pPr>
        <w:pStyle w:val="a4"/>
        <w:tabs>
          <w:tab w:val="num" w:pos="0"/>
        </w:tabs>
        <w:ind w:firstLine="709"/>
        <w:rPr>
          <w:szCs w:val="28"/>
          <w:lang w:val="ru-RU"/>
        </w:rPr>
      </w:pPr>
    </w:p>
    <w:p w:rsidR="00A95076" w:rsidRPr="00A95076" w:rsidRDefault="00A95076" w:rsidP="00A95076">
      <w:pPr>
        <w:pStyle w:val="a4"/>
        <w:numPr>
          <w:ilvl w:val="1"/>
          <w:numId w:val="24"/>
        </w:numPr>
        <w:tabs>
          <w:tab w:val="num" w:pos="1080"/>
        </w:tabs>
        <w:ind w:left="0" w:firstLine="709"/>
        <w:rPr>
          <w:szCs w:val="28"/>
          <w:lang w:val="ru-RU"/>
        </w:rPr>
      </w:pPr>
      <w:r w:rsidRPr="00A95076">
        <w:rPr>
          <w:szCs w:val="28"/>
          <w:lang w:val="ru-RU"/>
        </w:rPr>
        <w:t xml:space="preserve"> Что из перечисленного изучает микроэкономика?</w:t>
      </w:r>
    </w:p>
    <w:p w:rsidR="00A95076" w:rsidRPr="00A95076" w:rsidRDefault="00A95076" w:rsidP="00A95076">
      <w:pPr>
        <w:pStyle w:val="a4"/>
        <w:tabs>
          <w:tab w:val="num" w:pos="0"/>
        </w:tabs>
        <w:ind w:firstLine="709"/>
        <w:rPr>
          <w:szCs w:val="28"/>
          <w:lang w:val="ru-RU"/>
        </w:rPr>
      </w:pPr>
      <w:r w:rsidRPr="00A95076">
        <w:rPr>
          <w:szCs w:val="28"/>
          <w:lang w:val="ru-RU"/>
        </w:rPr>
        <w:t>1) производство в масштабе всей экономики;</w:t>
      </w:r>
    </w:p>
    <w:p w:rsidR="00A95076" w:rsidRPr="00A95076" w:rsidRDefault="00A95076" w:rsidP="00A95076">
      <w:pPr>
        <w:pStyle w:val="a4"/>
        <w:tabs>
          <w:tab w:val="num" w:pos="0"/>
        </w:tabs>
        <w:ind w:firstLine="709"/>
        <w:rPr>
          <w:szCs w:val="28"/>
          <w:lang w:val="ru-RU"/>
        </w:rPr>
      </w:pPr>
      <w:r w:rsidRPr="00A95076">
        <w:rPr>
          <w:szCs w:val="28"/>
          <w:lang w:val="ru-RU"/>
        </w:rPr>
        <w:t xml:space="preserve">2) численность </w:t>
      </w:r>
      <w:proofErr w:type="gramStart"/>
      <w:r w:rsidRPr="00A95076">
        <w:rPr>
          <w:szCs w:val="28"/>
          <w:lang w:val="ru-RU"/>
        </w:rPr>
        <w:t>занятых</w:t>
      </w:r>
      <w:proofErr w:type="gramEnd"/>
      <w:r w:rsidRPr="00A95076">
        <w:rPr>
          <w:szCs w:val="28"/>
          <w:lang w:val="ru-RU"/>
        </w:rPr>
        <w:t xml:space="preserve"> в народном хозяйстве;</w:t>
      </w:r>
    </w:p>
    <w:p w:rsidR="00A95076" w:rsidRPr="00A95076" w:rsidRDefault="00A95076" w:rsidP="00A95076">
      <w:pPr>
        <w:pStyle w:val="a4"/>
        <w:tabs>
          <w:tab w:val="num" w:pos="0"/>
        </w:tabs>
        <w:ind w:firstLine="709"/>
        <w:rPr>
          <w:szCs w:val="28"/>
          <w:lang w:val="ru-RU"/>
        </w:rPr>
      </w:pPr>
      <w:r w:rsidRPr="00A95076">
        <w:rPr>
          <w:szCs w:val="28"/>
          <w:lang w:val="ru-RU"/>
        </w:rPr>
        <w:t>3) уровень цен в экономике;</w:t>
      </w:r>
    </w:p>
    <w:p w:rsidR="00A95076" w:rsidRPr="00320B57" w:rsidRDefault="00A95076" w:rsidP="00A95076">
      <w:pPr>
        <w:pStyle w:val="a4"/>
        <w:tabs>
          <w:tab w:val="num" w:pos="0"/>
        </w:tabs>
        <w:ind w:firstLine="709"/>
        <w:rPr>
          <w:b/>
          <w:szCs w:val="28"/>
          <w:lang w:val="ru-RU"/>
        </w:rPr>
      </w:pPr>
      <w:r w:rsidRPr="00320B57">
        <w:rPr>
          <w:b/>
          <w:szCs w:val="28"/>
          <w:lang w:val="ru-RU"/>
        </w:rPr>
        <w:t>4) производство сахара и динамику его цены.</w:t>
      </w:r>
    </w:p>
    <w:p w:rsidR="00A95076" w:rsidRPr="00A95076" w:rsidRDefault="00A95076" w:rsidP="00A95076">
      <w:pPr>
        <w:spacing w:after="0"/>
        <w:ind w:firstLine="709"/>
        <w:jc w:val="both"/>
        <w:rPr>
          <w:rFonts w:ascii="Times New Roman" w:hAnsi="Times New Roman" w:cs="Times New Roman"/>
          <w:sz w:val="28"/>
          <w:szCs w:val="28"/>
        </w:rPr>
      </w:pPr>
    </w:p>
    <w:p w:rsidR="00A95076" w:rsidRPr="00A95076" w:rsidRDefault="00A95076" w:rsidP="00A95076">
      <w:pPr>
        <w:pStyle w:val="a3"/>
        <w:numPr>
          <w:ilvl w:val="1"/>
          <w:numId w:val="24"/>
        </w:numPr>
        <w:tabs>
          <w:tab w:val="left" w:pos="993"/>
          <w:tab w:val="left" w:pos="1276"/>
        </w:tabs>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КПВ показывает:</w:t>
      </w:r>
    </w:p>
    <w:p w:rsidR="00A95076" w:rsidRPr="00A95076" w:rsidRDefault="00A95076" w:rsidP="00A95076">
      <w:pPr>
        <w:pStyle w:val="a4"/>
        <w:tabs>
          <w:tab w:val="num" w:pos="0"/>
        </w:tabs>
        <w:ind w:firstLine="709"/>
        <w:rPr>
          <w:szCs w:val="28"/>
          <w:lang w:val="ru-RU"/>
        </w:rPr>
      </w:pPr>
      <w:r w:rsidRPr="00A95076">
        <w:rPr>
          <w:szCs w:val="28"/>
          <w:lang w:val="ru-RU"/>
        </w:rPr>
        <w:t>1) точные количества двух товаров, производимые экономикой;</w:t>
      </w:r>
    </w:p>
    <w:p w:rsidR="00A95076" w:rsidRPr="00A95076" w:rsidRDefault="00A95076" w:rsidP="00A95076">
      <w:pPr>
        <w:tabs>
          <w:tab w:val="num" w:pos="0"/>
        </w:tabs>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t>2) лучшую из возможных комбинаций двух товаров;</w:t>
      </w:r>
    </w:p>
    <w:p w:rsidR="00A95076" w:rsidRPr="00D726F5" w:rsidRDefault="00A95076" w:rsidP="00A95076">
      <w:pPr>
        <w:tabs>
          <w:tab w:val="num" w:pos="0"/>
        </w:tabs>
        <w:spacing w:after="0"/>
        <w:ind w:firstLine="709"/>
        <w:jc w:val="both"/>
        <w:rPr>
          <w:rFonts w:ascii="Times New Roman" w:hAnsi="Times New Roman" w:cs="Times New Roman"/>
          <w:b/>
          <w:sz w:val="28"/>
          <w:szCs w:val="28"/>
        </w:rPr>
      </w:pPr>
      <w:r w:rsidRPr="00D726F5">
        <w:rPr>
          <w:rFonts w:ascii="Times New Roman" w:hAnsi="Times New Roman" w:cs="Times New Roman"/>
          <w:b/>
          <w:sz w:val="28"/>
          <w:szCs w:val="28"/>
        </w:rPr>
        <w:t>3) альтернативную комбинацию двух товаров при наличии данн</w:t>
      </w:r>
      <w:r w:rsidRPr="00D726F5">
        <w:rPr>
          <w:rFonts w:ascii="Times New Roman" w:hAnsi="Times New Roman" w:cs="Times New Roman"/>
          <w:b/>
          <w:sz w:val="28"/>
          <w:szCs w:val="28"/>
        </w:rPr>
        <w:t>о</w:t>
      </w:r>
      <w:r w:rsidRPr="00D726F5">
        <w:rPr>
          <w:rFonts w:ascii="Times New Roman" w:hAnsi="Times New Roman" w:cs="Times New Roman"/>
          <w:b/>
          <w:sz w:val="28"/>
          <w:szCs w:val="28"/>
        </w:rPr>
        <w:t>го количества ресурсов;</w:t>
      </w:r>
    </w:p>
    <w:p w:rsidR="00A95076" w:rsidRPr="00A95076" w:rsidRDefault="00A95076" w:rsidP="00A95076">
      <w:pPr>
        <w:tabs>
          <w:tab w:val="num" w:pos="0"/>
        </w:tabs>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lastRenderedPageBreak/>
        <w:t>4) все ответы неверны.</w:t>
      </w:r>
    </w:p>
    <w:p w:rsidR="00A95076" w:rsidRPr="00A95076" w:rsidRDefault="00A95076" w:rsidP="00A95076">
      <w:pPr>
        <w:pStyle w:val="a4"/>
        <w:numPr>
          <w:ilvl w:val="1"/>
          <w:numId w:val="24"/>
        </w:numPr>
        <w:tabs>
          <w:tab w:val="clear" w:pos="5670"/>
        </w:tabs>
        <w:ind w:left="0" w:firstLine="709"/>
        <w:rPr>
          <w:szCs w:val="28"/>
          <w:lang w:val="ru-RU"/>
        </w:rPr>
      </w:pPr>
      <w:r w:rsidRPr="00A95076">
        <w:rPr>
          <w:szCs w:val="28"/>
          <w:lang w:val="ru-RU"/>
        </w:rPr>
        <w:t xml:space="preserve"> Экономическая система, основанная на различных формах со</w:t>
      </w:r>
      <w:r w:rsidRPr="00A95076">
        <w:rPr>
          <w:szCs w:val="28"/>
          <w:lang w:val="ru-RU"/>
        </w:rPr>
        <w:t>б</w:t>
      </w:r>
      <w:r w:rsidRPr="00A95076">
        <w:rPr>
          <w:szCs w:val="28"/>
          <w:lang w:val="ru-RU"/>
        </w:rPr>
        <w:t>ственности, развитие которой регулируется рынком, традициями и прав</w:t>
      </w:r>
      <w:r w:rsidRPr="00A95076">
        <w:rPr>
          <w:szCs w:val="28"/>
          <w:lang w:val="ru-RU"/>
        </w:rPr>
        <w:t>и</w:t>
      </w:r>
      <w:r w:rsidRPr="00A95076">
        <w:rPr>
          <w:szCs w:val="28"/>
          <w:lang w:val="ru-RU"/>
        </w:rPr>
        <w:t>тельственными решениями:</w:t>
      </w:r>
    </w:p>
    <w:p w:rsidR="00A95076" w:rsidRPr="00A95076" w:rsidRDefault="00A95076" w:rsidP="00A95076">
      <w:pPr>
        <w:pStyle w:val="a4"/>
        <w:tabs>
          <w:tab w:val="num" w:pos="0"/>
        </w:tabs>
        <w:ind w:firstLine="709"/>
        <w:rPr>
          <w:szCs w:val="28"/>
          <w:lang w:val="ru-RU"/>
        </w:rPr>
      </w:pPr>
      <w:r w:rsidRPr="00A95076">
        <w:rPr>
          <w:szCs w:val="28"/>
          <w:lang w:val="ru-RU"/>
        </w:rPr>
        <w:t>1) административно-командная система;</w:t>
      </w:r>
    </w:p>
    <w:p w:rsidR="00A95076" w:rsidRPr="00A95076" w:rsidRDefault="00A95076" w:rsidP="00A95076">
      <w:pPr>
        <w:pStyle w:val="a4"/>
        <w:tabs>
          <w:tab w:val="num" w:pos="0"/>
        </w:tabs>
        <w:ind w:firstLine="709"/>
        <w:rPr>
          <w:szCs w:val="28"/>
          <w:lang w:val="ru-RU"/>
        </w:rPr>
      </w:pPr>
      <w:r w:rsidRPr="00A95076">
        <w:rPr>
          <w:szCs w:val="28"/>
          <w:lang w:val="ru-RU"/>
        </w:rPr>
        <w:t>2) рыночная экономика;</w:t>
      </w:r>
    </w:p>
    <w:p w:rsidR="00A95076" w:rsidRPr="00D726F5" w:rsidRDefault="00A95076" w:rsidP="00A95076">
      <w:pPr>
        <w:pStyle w:val="a4"/>
        <w:tabs>
          <w:tab w:val="num" w:pos="0"/>
        </w:tabs>
        <w:ind w:firstLine="709"/>
        <w:rPr>
          <w:b/>
          <w:szCs w:val="28"/>
        </w:rPr>
      </w:pPr>
      <w:r w:rsidRPr="00D726F5">
        <w:rPr>
          <w:b/>
          <w:szCs w:val="28"/>
        </w:rPr>
        <w:t xml:space="preserve">3) </w:t>
      </w:r>
      <w:proofErr w:type="spellStart"/>
      <w:proofErr w:type="gramStart"/>
      <w:r w:rsidRPr="00D726F5">
        <w:rPr>
          <w:b/>
          <w:szCs w:val="28"/>
        </w:rPr>
        <w:t>смешаннаяэкономика</w:t>
      </w:r>
      <w:proofErr w:type="spellEnd"/>
      <w:proofErr w:type="gramEnd"/>
      <w:r w:rsidRPr="00D726F5">
        <w:rPr>
          <w:b/>
          <w:szCs w:val="28"/>
        </w:rPr>
        <w:t>;</w:t>
      </w:r>
    </w:p>
    <w:p w:rsidR="00A95076" w:rsidRPr="00A95076" w:rsidRDefault="00A95076" w:rsidP="00A95076">
      <w:pPr>
        <w:pStyle w:val="a4"/>
        <w:tabs>
          <w:tab w:val="num" w:pos="0"/>
        </w:tabs>
        <w:ind w:firstLine="709"/>
        <w:rPr>
          <w:szCs w:val="28"/>
        </w:rPr>
      </w:pPr>
      <w:r w:rsidRPr="00A95076">
        <w:rPr>
          <w:szCs w:val="28"/>
        </w:rPr>
        <w:t xml:space="preserve">4) </w:t>
      </w:r>
      <w:proofErr w:type="spellStart"/>
      <w:proofErr w:type="gramStart"/>
      <w:r w:rsidRPr="00A95076">
        <w:rPr>
          <w:szCs w:val="28"/>
        </w:rPr>
        <w:t>традиционнаяэкономика</w:t>
      </w:r>
      <w:proofErr w:type="spellEnd"/>
      <w:proofErr w:type="gramEnd"/>
      <w:r w:rsidRPr="00A95076">
        <w:rPr>
          <w:szCs w:val="28"/>
        </w:rPr>
        <w:t>.</w:t>
      </w:r>
    </w:p>
    <w:p w:rsidR="00A95076" w:rsidRPr="00A95076" w:rsidRDefault="00A95076" w:rsidP="00A95076">
      <w:pPr>
        <w:spacing w:after="0"/>
        <w:jc w:val="both"/>
        <w:rPr>
          <w:rFonts w:ascii="Times New Roman" w:hAnsi="Times New Roman" w:cs="Times New Roman"/>
          <w:sz w:val="28"/>
          <w:szCs w:val="28"/>
        </w:rPr>
      </w:pPr>
    </w:p>
    <w:p w:rsidR="00A95076" w:rsidRPr="00A95076" w:rsidRDefault="00A95076" w:rsidP="00A95076">
      <w:pPr>
        <w:pStyle w:val="a3"/>
        <w:numPr>
          <w:ilvl w:val="1"/>
          <w:numId w:val="24"/>
        </w:numPr>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 xml:space="preserve"> Прямой обмен одного товара на другой:</w:t>
      </w:r>
    </w:p>
    <w:p w:rsidR="00A95076" w:rsidRPr="00A95076" w:rsidRDefault="00A95076" w:rsidP="00A95076">
      <w:pPr>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t>1) является наиболее эффективным способом обмена;</w:t>
      </w:r>
    </w:p>
    <w:p w:rsidR="00A95076" w:rsidRPr="00D726F5" w:rsidRDefault="00A95076" w:rsidP="00A95076">
      <w:pPr>
        <w:spacing w:after="0"/>
        <w:ind w:firstLine="709"/>
        <w:jc w:val="both"/>
        <w:rPr>
          <w:rFonts w:ascii="Times New Roman" w:hAnsi="Times New Roman" w:cs="Times New Roman"/>
          <w:b/>
          <w:sz w:val="28"/>
          <w:szCs w:val="28"/>
        </w:rPr>
      </w:pPr>
      <w:r w:rsidRPr="00D726F5">
        <w:rPr>
          <w:rFonts w:ascii="Times New Roman" w:hAnsi="Times New Roman" w:cs="Times New Roman"/>
          <w:b/>
          <w:sz w:val="28"/>
          <w:szCs w:val="28"/>
        </w:rPr>
        <w:t>2) называется бартером;</w:t>
      </w:r>
    </w:p>
    <w:p w:rsidR="00A95076" w:rsidRPr="00A95076" w:rsidRDefault="00A95076" w:rsidP="00A95076">
      <w:pPr>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t>3) является альтернативными издержками одного блага, выраженного в единицах другого блага;</w:t>
      </w:r>
    </w:p>
    <w:p w:rsidR="00A95076" w:rsidRPr="00A95076" w:rsidRDefault="00A95076" w:rsidP="00A95076">
      <w:pPr>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t>4) все ответы неверны.</w:t>
      </w:r>
    </w:p>
    <w:p w:rsidR="00A95076" w:rsidRPr="00A95076" w:rsidRDefault="00A95076" w:rsidP="00A95076">
      <w:pPr>
        <w:pStyle w:val="a6"/>
        <w:tabs>
          <w:tab w:val="left" w:pos="0"/>
        </w:tabs>
        <w:spacing w:after="0"/>
        <w:ind w:left="0"/>
        <w:jc w:val="both"/>
        <w:rPr>
          <w:rFonts w:ascii="Times New Roman" w:hAnsi="Times New Roman" w:cs="Times New Roman"/>
          <w:sz w:val="28"/>
          <w:szCs w:val="28"/>
        </w:rPr>
      </w:pPr>
    </w:p>
    <w:p w:rsidR="00A95076" w:rsidRPr="00A95076" w:rsidRDefault="00A95076" w:rsidP="00A95076">
      <w:pPr>
        <w:pStyle w:val="a6"/>
        <w:numPr>
          <w:ilvl w:val="1"/>
          <w:numId w:val="24"/>
        </w:numPr>
        <w:tabs>
          <w:tab w:val="left" w:pos="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 xml:space="preserve"> Рост цен на материалы, необходимые для производства товара Х, вызовет:</w:t>
      </w:r>
    </w:p>
    <w:p w:rsidR="00A95076" w:rsidRPr="00A95076" w:rsidRDefault="00A95076" w:rsidP="00A95076">
      <w:pPr>
        <w:pStyle w:val="a6"/>
        <w:tabs>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 xml:space="preserve">1) сдвиг кривой спроса вверх </w:t>
      </w:r>
      <w:r w:rsidR="00587AEE">
        <w:rPr>
          <w:rFonts w:ascii="Times New Roman" w:hAnsi="Times New Roman" w:cs="Times New Roman"/>
          <w:sz w:val="28"/>
          <w:szCs w:val="28"/>
        </w:rPr>
        <w:t>(</w:t>
      </w:r>
      <w:r w:rsidRPr="00A95076">
        <w:rPr>
          <w:rFonts w:ascii="Times New Roman" w:hAnsi="Times New Roman" w:cs="Times New Roman"/>
          <w:sz w:val="28"/>
          <w:szCs w:val="28"/>
        </w:rPr>
        <w:t>и</w:t>
      </w:r>
      <w:r w:rsidR="00587AEE">
        <w:rPr>
          <w:rFonts w:ascii="Times New Roman" w:hAnsi="Times New Roman" w:cs="Times New Roman"/>
          <w:sz w:val="28"/>
          <w:szCs w:val="28"/>
        </w:rPr>
        <w:t>ли</w:t>
      </w:r>
      <w:r w:rsidRPr="00A95076">
        <w:rPr>
          <w:rFonts w:ascii="Times New Roman" w:hAnsi="Times New Roman" w:cs="Times New Roman"/>
          <w:sz w:val="28"/>
          <w:szCs w:val="28"/>
        </w:rPr>
        <w:t xml:space="preserve"> вправо</w:t>
      </w:r>
      <w:r w:rsidR="00587AEE">
        <w:rPr>
          <w:rFonts w:ascii="Times New Roman" w:hAnsi="Times New Roman" w:cs="Times New Roman"/>
          <w:sz w:val="28"/>
          <w:szCs w:val="28"/>
        </w:rPr>
        <w:t>)</w:t>
      </w:r>
      <w:r w:rsidRPr="00A95076">
        <w:rPr>
          <w:rFonts w:ascii="Times New Roman" w:hAnsi="Times New Roman" w:cs="Times New Roman"/>
          <w:sz w:val="28"/>
          <w:szCs w:val="28"/>
        </w:rPr>
        <w:t>;</w:t>
      </w:r>
    </w:p>
    <w:p w:rsidR="00A95076" w:rsidRPr="00587AEE" w:rsidRDefault="00A95076" w:rsidP="00A95076">
      <w:pPr>
        <w:pStyle w:val="a6"/>
        <w:tabs>
          <w:tab w:val="left" w:pos="0"/>
        </w:tabs>
        <w:spacing w:after="0"/>
        <w:ind w:left="0" w:firstLine="709"/>
        <w:jc w:val="both"/>
        <w:rPr>
          <w:rFonts w:ascii="Times New Roman" w:hAnsi="Times New Roman" w:cs="Times New Roman"/>
          <w:b/>
          <w:sz w:val="28"/>
          <w:szCs w:val="28"/>
        </w:rPr>
      </w:pPr>
      <w:r w:rsidRPr="00587AEE">
        <w:rPr>
          <w:rFonts w:ascii="Times New Roman" w:hAnsi="Times New Roman" w:cs="Times New Roman"/>
          <w:b/>
          <w:sz w:val="28"/>
          <w:szCs w:val="28"/>
        </w:rPr>
        <w:t xml:space="preserve">2) сдвиг кривой предложения вверх </w:t>
      </w:r>
      <w:r w:rsidR="00587AEE">
        <w:rPr>
          <w:rFonts w:ascii="Times New Roman" w:hAnsi="Times New Roman" w:cs="Times New Roman"/>
          <w:b/>
          <w:sz w:val="28"/>
          <w:szCs w:val="28"/>
        </w:rPr>
        <w:t>(</w:t>
      </w:r>
      <w:r w:rsidRPr="00587AEE">
        <w:rPr>
          <w:rFonts w:ascii="Times New Roman" w:hAnsi="Times New Roman" w:cs="Times New Roman"/>
          <w:b/>
          <w:sz w:val="28"/>
          <w:szCs w:val="28"/>
        </w:rPr>
        <w:t>и</w:t>
      </w:r>
      <w:r w:rsidR="00587AEE">
        <w:rPr>
          <w:rFonts w:ascii="Times New Roman" w:hAnsi="Times New Roman" w:cs="Times New Roman"/>
          <w:b/>
          <w:sz w:val="28"/>
          <w:szCs w:val="28"/>
        </w:rPr>
        <w:t>ли</w:t>
      </w:r>
      <w:r w:rsidRPr="00587AEE">
        <w:rPr>
          <w:rFonts w:ascii="Times New Roman" w:hAnsi="Times New Roman" w:cs="Times New Roman"/>
          <w:b/>
          <w:sz w:val="28"/>
          <w:szCs w:val="28"/>
        </w:rPr>
        <w:t xml:space="preserve"> влево</w:t>
      </w:r>
      <w:r w:rsidR="00587AEE">
        <w:rPr>
          <w:rFonts w:ascii="Times New Roman" w:hAnsi="Times New Roman" w:cs="Times New Roman"/>
          <w:b/>
          <w:sz w:val="28"/>
          <w:szCs w:val="28"/>
        </w:rPr>
        <w:t>)</w:t>
      </w:r>
      <w:r w:rsidRPr="00587AEE">
        <w:rPr>
          <w:rFonts w:ascii="Times New Roman" w:hAnsi="Times New Roman" w:cs="Times New Roman"/>
          <w:b/>
          <w:sz w:val="28"/>
          <w:szCs w:val="28"/>
        </w:rPr>
        <w:t>;</w:t>
      </w:r>
    </w:p>
    <w:p w:rsidR="00A95076" w:rsidRPr="00A95076" w:rsidRDefault="00A95076" w:rsidP="00A95076">
      <w:pPr>
        <w:pStyle w:val="a6"/>
        <w:tabs>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3) одновременный сдвиг кривых спроса и предложения вправо;</w:t>
      </w:r>
    </w:p>
    <w:p w:rsidR="00A95076" w:rsidRPr="00A95076" w:rsidRDefault="00A95076" w:rsidP="00A95076">
      <w:pPr>
        <w:pStyle w:val="a6"/>
        <w:tabs>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4) сдвиг кривой предложения вниз и влево.</w:t>
      </w:r>
    </w:p>
    <w:p w:rsidR="00A95076" w:rsidRPr="00A95076" w:rsidRDefault="00A95076" w:rsidP="00A95076">
      <w:pPr>
        <w:pStyle w:val="a6"/>
        <w:spacing w:after="0"/>
        <w:ind w:left="0"/>
        <w:jc w:val="both"/>
        <w:rPr>
          <w:rFonts w:ascii="Times New Roman" w:hAnsi="Times New Roman" w:cs="Times New Roman"/>
          <w:sz w:val="28"/>
          <w:szCs w:val="28"/>
        </w:rPr>
      </w:pPr>
    </w:p>
    <w:p w:rsidR="00A95076" w:rsidRPr="00A95076" w:rsidRDefault="00A95076" w:rsidP="00A95076">
      <w:pPr>
        <w:pStyle w:val="a6"/>
        <w:numPr>
          <w:ilvl w:val="1"/>
          <w:numId w:val="24"/>
        </w:numPr>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 xml:space="preserve"> В случае увеличения спроса при неизменном предложении новая равновесная цена:</w:t>
      </w:r>
    </w:p>
    <w:p w:rsidR="00A95076" w:rsidRPr="00587AEE" w:rsidRDefault="00A95076" w:rsidP="00A95076">
      <w:pPr>
        <w:pStyle w:val="a6"/>
        <w:spacing w:after="0"/>
        <w:ind w:left="0" w:firstLine="709"/>
        <w:jc w:val="both"/>
        <w:rPr>
          <w:rFonts w:ascii="Times New Roman" w:hAnsi="Times New Roman" w:cs="Times New Roman"/>
          <w:b/>
          <w:sz w:val="28"/>
          <w:szCs w:val="28"/>
        </w:rPr>
      </w:pPr>
      <w:r w:rsidRPr="00587AEE">
        <w:rPr>
          <w:rFonts w:ascii="Times New Roman" w:hAnsi="Times New Roman" w:cs="Times New Roman"/>
          <w:b/>
          <w:sz w:val="28"/>
          <w:szCs w:val="28"/>
        </w:rPr>
        <w:t>1) больше первоначальной;</w:t>
      </w: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2) меньше первоначальной;</w:t>
      </w: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3) не меняется;</w:t>
      </w: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4) нельзя определить, как она изменится.</w:t>
      </w:r>
    </w:p>
    <w:p w:rsidR="00A95076" w:rsidRPr="00A95076" w:rsidRDefault="00A95076" w:rsidP="00A95076">
      <w:pPr>
        <w:pStyle w:val="a6"/>
        <w:tabs>
          <w:tab w:val="left" w:pos="0"/>
        </w:tabs>
        <w:spacing w:after="0"/>
        <w:ind w:left="0"/>
        <w:jc w:val="both"/>
        <w:rPr>
          <w:rFonts w:ascii="Times New Roman" w:hAnsi="Times New Roman" w:cs="Times New Roman"/>
          <w:sz w:val="28"/>
          <w:szCs w:val="28"/>
        </w:rPr>
      </w:pPr>
    </w:p>
    <w:p w:rsidR="00A95076" w:rsidRPr="00A95076" w:rsidRDefault="00A95076" w:rsidP="00A95076">
      <w:pPr>
        <w:pStyle w:val="a6"/>
        <w:numPr>
          <w:ilvl w:val="1"/>
          <w:numId w:val="24"/>
        </w:numPr>
        <w:tabs>
          <w:tab w:val="left" w:pos="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 xml:space="preserve"> При наличии множества недостатков у ценового механизма есть одно неоспоримое преимущество. Оно выражается:</w:t>
      </w:r>
    </w:p>
    <w:p w:rsidR="00A95076" w:rsidRPr="00587AEE" w:rsidRDefault="00A95076" w:rsidP="00A95076">
      <w:pPr>
        <w:pStyle w:val="a6"/>
        <w:tabs>
          <w:tab w:val="left" w:pos="0"/>
        </w:tabs>
        <w:spacing w:after="0"/>
        <w:ind w:left="0" w:firstLine="709"/>
        <w:jc w:val="both"/>
        <w:rPr>
          <w:rFonts w:ascii="Times New Roman" w:hAnsi="Times New Roman" w:cs="Times New Roman"/>
          <w:b/>
          <w:sz w:val="28"/>
          <w:szCs w:val="28"/>
        </w:rPr>
      </w:pPr>
      <w:r w:rsidRPr="00587AEE">
        <w:rPr>
          <w:rFonts w:ascii="Times New Roman" w:hAnsi="Times New Roman" w:cs="Times New Roman"/>
          <w:b/>
          <w:sz w:val="28"/>
          <w:szCs w:val="28"/>
        </w:rPr>
        <w:t>1) в эффективном распределении ресурсов;</w:t>
      </w:r>
    </w:p>
    <w:p w:rsidR="00A95076" w:rsidRPr="00A95076" w:rsidRDefault="00A95076" w:rsidP="00A95076">
      <w:pPr>
        <w:pStyle w:val="a6"/>
        <w:tabs>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2) в уравнительном распределении дохода;</w:t>
      </w:r>
    </w:p>
    <w:p w:rsidR="00A95076" w:rsidRPr="00A95076" w:rsidRDefault="00A95076" w:rsidP="00A95076">
      <w:pPr>
        <w:pStyle w:val="a6"/>
        <w:tabs>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3) в предоставлении личной свободы всем агентам рынка;</w:t>
      </w:r>
    </w:p>
    <w:p w:rsidR="00A95076" w:rsidRPr="00A95076" w:rsidRDefault="00A95076" w:rsidP="00A95076">
      <w:pPr>
        <w:pStyle w:val="a6"/>
        <w:tabs>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4) в социально справедливом распределении дохода.</w:t>
      </w:r>
    </w:p>
    <w:p w:rsidR="00A95076" w:rsidRPr="00A95076" w:rsidRDefault="00A95076" w:rsidP="00A95076">
      <w:pPr>
        <w:pStyle w:val="a3"/>
        <w:tabs>
          <w:tab w:val="left" w:pos="0"/>
        </w:tabs>
        <w:spacing w:after="0" w:line="240" w:lineRule="auto"/>
        <w:ind w:left="0" w:firstLine="709"/>
        <w:contextualSpacing w:val="0"/>
        <w:jc w:val="both"/>
        <w:rPr>
          <w:rFonts w:ascii="Times New Roman" w:hAnsi="Times New Roman" w:cs="Times New Roman"/>
          <w:sz w:val="28"/>
          <w:szCs w:val="28"/>
        </w:rPr>
      </w:pPr>
    </w:p>
    <w:p w:rsidR="00A95076" w:rsidRPr="00A95076" w:rsidRDefault="00A95076" w:rsidP="00A95076">
      <w:pPr>
        <w:pStyle w:val="a3"/>
        <w:spacing w:after="0" w:line="240" w:lineRule="auto"/>
        <w:ind w:left="0"/>
        <w:contextualSpacing w:val="0"/>
        <w:jc w:val="center"/>
        <w:rPr>
          <w:rFonts w:ascii="Times New Roman" w:eastAsia="Times New Roman" w:hAnsi="Times New Roman" w:cs="Times New Roman"/>
          <w:b/>
          <w:color w:val="000000"/>
          <w:sz w:val="28"/>
          <w:szCs w:val="28"/>
          <w:lang w:eastAsia="ru-RU"/>
        </w:rPr>
      </w:pPr>
      <w:r w:rsidRPr="00A95076">
        <w:rPr>
          <w:rFonts w:ascii="Times New Roman" w:eastAsia="Times New Roman" w:hAnsi="Times New Roman" w:cs="Times New Roman"/>
          <w:b/>
          <w:color w:val="000000"/>
          <w:sz w:val="28"/>
          <w:szCs w:val="28"/>
          <w:lang w:eastAsia="ru-RU"/>
        </w:rPr>
        <w:t>Раздел III.</w:t>
      </w:r>
    </w:p>
    <w:p w:rsidR="00A95076" w:rsidRPr="00A95076" w:rsidRDefault="00A95076" w:rsidP="00A95076">
      <w:pPr>
        <w:tabs>
          <w:tab w:val="left" w:pos="0"/>
        </w:tabs>
        <w:spacing w:after="0"/>
        <w:ind w:firstLine="709"/>
        <w:jc w:val="both"/>
        <w:rPr>
          <w:rFonts w:ascii="Times New Roman" w:hAnsi="Times New Roman" w:cs="Times New Roman"/>
          <w:b/>
          <w:i/>
          <w:sz w:val="28"/>
          <w:szCs w:val="28"/>
        </w:rPr>
      </w:pPr>
      <w:r w:rsidRPr="00A95076">
        <w:rPr>
          <w:rFonts w:ascii="Times New Roman" w:hAnsi="Times New Roman" w:cs="Times New Roman"/>
          <w:bCs/>
          <w:i/>
          <w:sz w:val="28"/>
          <w:szCs w:val="28"/>
        </w:rPr>
        <w:t>Два тестовых задания, в каждом из которых среди четырех вариа</w:t>
      </w:r>
      <w:r w:rsidRPr="00A95076">
        <w:rPr>
          <w:rFonts w:ascii="Times New Roman" w:hAnsi="Times New Roman" w:cs="Times New Roman"/>
          <w:bCs/>
          <w:i/>
          <w:sz w:val="28"/>
          <w:szCs w:val="28"/>
        </w:rPr>
        <w:t>н</w:t>
      </w:r>
      <w:r w:rsidRPr="00A95076">
        <w:rPr>
          <w:rFonts w:ascii="Times New Roman" w:hAnsi="Times New Roman" w:cs="Times New Roman"/>
          <w:bCs/>
          <w:i/>
          <w:sz w:val="28"/>
          <w:szCs w:val="28"/>
        </w:rPr>
        <w:t>тов нужно выбрать все верные. Участник получает 3 балла, если выбрал все верные ответы и не выбрал ни одного лишнего.</w:t>
      </w:r>
    </w:p>
    <w:p w:rsidR="00A95076" w:rsidRPr="00A95076" w:rsidRDefault="00A95076" w:rsidP="00587AEE">
      <w:pPr>
        <w:pStyle w:val="a6"/>
        <w:numPr>
          <w:ilvl w:val="1"/>
          <w:numId w:val="27"/>
        </w:numPr>
        <w:tabs>
          <w:tab w:val="left" w:pos="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 xml:space="preserve"> Общественное благо – это:</w:t>
      </w:r>
    </w:p>
    <w:p w:rsidR="00A95076" w:rsidRPr="002F3643" w:rsidRDefault="00A95076" w:rsidP="00A95076">
      <w:pPr>
        <w:pStyle w:val="a6"/>
        <w:tabs>
          <w:tab w:val="num" w:pos="-142"/>
          <w:tab w:val="left" w:pos="0"/>
        </w:tabs>
        <w:spacing w:after="0"/>
        <w:ind w:left="0" w:firstLine="709"/>
        <w:jc w:val="both"/>
        <w:rPr>
          <w:rFonts w:ascii="Times New Roman" w:hAnsi="Times New Roman" w:cs="Times New Roman"/>
          <w:b/>
          <w:sz w:val="28"/>
          <w:szCs w:val="28"/>
        </w:rPr>
      </w:pPr>
      <w:r w:rsidRPr="002F3643">
        <w:rPr>
          <w:rFonts w:ascii="Times New Roman" w:hAnsi="Times New Roman" w:cs="Times New Roman"/>
          <w:b/>
          <w:sz w:val="28"/>
          <w:szCs w:val="28"/>
        </w:rPr>
        <w:t>1) национальная оборона;</w:t>
      </w:r>
    </w:p>
    <w:p w:rsidR="00A95076" w:rsidRPr="002F3643" w:rsidRDefault="00A95076" w:rsidP="00A95076">
      <w:pPr>
        <w:pStyle w:val="a6"/>
        <w:tabs>
          <w:tab w:val="num" w:pos="-142"/>
          <w:tab w:val="left" w:pos="0"/>
        </w:tabs>
        <w:spacing w:after="0"/>
        <w:ind w:left="0" w:firstLine="709"/>
        <w:jc w:val="both"/>
        <w:rPr>
          <w:rFonts w:ascii="Times New Roman" w:hAnsi="Times New Roman" w:cs="Times New Roman"/>
          <w:b/>
          <w:sz w:val="28"/>
          <w:szCs w:val="28"/>
        </w:rPr>
      </w:pPr>
      <w:r w:rsidRPr="002F3643">
        <w:rPr>
          <w:rFonts w:ascii="Times New Roman" w:hAnsi="Times New Roman" w:cs="Times New Roman"/>
          <w:b/>
          <w:sz w:val="28"/>
          <w:szCs w:val="28"/>
        </w:rPr>
        <w:lastRenderedPageBreak/>
        <w:t>2) светофор;</w:t>
      </w:r>
    </w:p>
    <w:p w:rsidR="00A95076" w:rsidRPr="00A95076" w:rsidRDefault="00A95076" w:rsidP="00A95076">
      <w:pPr>
        <w:pStyle w:val="a6"/>
        <w:tabs>
          <w:tab w:val="num" w:pos="-142"/>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3) платная дорога;</w:t>
      </w:r>
    </w:p>
    <w:p w:rsidR="00A95076" w:rsidRPr="00A95076" w:rsidRDefault="00A95076" w:rsidP="00A95076">
      <w:pPr>
        <w:pStyle w:val="a6"/>
        <w:tabs>
          <w:tab w:val="num" w:pos="-142"/>
          <w:tab w:val="left" w:pos="0"/>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4) футбольный матч.</w:t>
      </w:r>
    </w:p>
    <w:p w:rsidR="00A95076" w:rsidRPr="00A95076" w:rsidRDefault="00A95076" w:rsidP="00A95076">
      <w:pPr>
        <w:pStyle w:val="a6"/>
        <w:tabs>
          <w:tab w:val="num" w:pos="-142"/>
          <w:tab w:val="left" w:pos="0"/>
        </w:tabs>
        <w:spacing w:after="0"/>
        <w:ind w:left="0" w:firstLine="709"/>
        <w:jc w:val="both"/>
        <w:rPr>
          <w:rFonts w:ascii="Times New Roman" w:hAnsi="Times New Roman" w:cs="Times New Roman"/>
          <w:sz w:val="28"/>
          <w:szCs w:val="28"/>
        </w:rPr>
      </w:pPr>
    </w:p>
    <w:p w:rsidR="00A95076" w:rsidRPr="00A95076" w:rsidRDefault="00A95076" w:rsidP="00A95076">
      <w:pPr>
        <w:pStyle w:val="a3"/>
        <w:numPr>
          <w:ilvl w:val="1"/>
          <w:numId w:val="27"/>
        </w:numPr>
        <w:tabs>
          <w:tab w:val="left" w:pos="0"/>
        </w:tabs>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 xml:space="preserve"> Положительные внешние эффекты возникают в ситуации:</w:t>
      </w:r>
    </w:p>
    <w:p w:rsidR="00A95076" w:rsidRPr="002F3643" w:rsidRDefault="00A95076" w:rsidP="00A95076">
      <w:pPr>
        <w:pStyle w:val="a3"/>
        <w:tabs>
          <w:tab w:val="left" w:pos="0"/>
        </w:tabs>
        <w:spacing w:after="0" w:line="240" w:lineRule="auto"/>
        <w:ind w:left="0" w:firstLine="709"/>
        <w:contextualSpacing w:val="0"/>
        <w:jc w:val="both"/>
        <w:rPr>
          <w:rFonts w:ascii="Times New Roman" w:hAnsi="Times New Roman" w:cs="Times New Roman"/>
          <w:b/>
          <w:sz w:val="28"/>
          <w:szCs w:val="28"/>
        </w:rPr>
      </w:pPr>
      <w:r w:rsidRPr="002F3643">
        <w:rPr>
          <w:rFonts w:ascii="Times New Roman" w:hAnsi="Times New Roman" w:cs="Times New Roman"/>
          <w:b/>
          <w:sz w:val="28"/>
          <w:szCs w:val="28"/>
        </w:rPr>
        <w:t>1) развитие образования;</w:t>
      </w:r>
    </w:p>
    <w:p w:rsidR="00A95076" w:rsidRPr="002F3643" w:rsidRDefault="00A95076" w:rsidP="00A95076">
      <w:pPr>
        <w:pStyle w:val="a3"/>
        <w:tabs>
          <w:tab w:val="left" w:pos="0"/>
        </w:tabs>
        <w:spacing w:after="0" w:line="240" w:lineRule="auto"/>
        <w:ind w:left="0" w:firstLine="709"/>
        <w:contextualSpacing w:val="0"/>
        <w:jc w:val="both"/>
        <w:rPr>
          <w:rFonts w:ascii="Times New Roman" w:hAnsi="Times New Roman" w:cs="Times New Roman"/>
          <w:b/>
          <w:sz w:val="28"/>
          <w:szCs w:val="28"/>
        </w:rPr>
      </w:pPr>
      <w:r w:rsidRPr="002F3643">
        <w:rPr>
          <w:rFonts w:ascii="Times New Roman" w:hAnsi="Times New Roman" w:cs="Times New Roman"/>
          <w:b/>
          <w:sz w:val="28"/>
          <w:szCs w:val="28"/>
        </w:rPr>
        <w:t>2) массовая вакцинация;</w:t>
      </w:r>
    </w:p>
    <w:p w:rsidR="00A95076" w:rsidRPr="00A95076" w:rsidRDefault="00A95076" w:rsidP="00A95076">
      <w:pPr>
        <w:pStyle w:val="a3"/>
        <w:tabs>
          <w:tab w:val="left" w:pos="0"/>
        </w:tabs>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3) строительство железной дороги в черте города;</w:t>
      </w:r>
    </w:p>
    <w:p w:rsidR="00A95076" w:rsidRPr="00A95076" w:rsidRDefault="00A95076" w:rsidP="00A95076">
      <w:pPr>
        <w:pStyle w:val="a3"/>
        <w:tabs>
          <w:tab w:val="left" w:pos="0"/>
        </w:tabs>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4) строительство нового завода в черте города.</w:t>
      </w:r>
    </w:p>
    <w:p w:rsidR="00A95076" w:rsidRPr="00A95076" w:rsidRDefault="00A95076" w:rsidP="00A95076">
      <w:pPr>
        <w:pStyle w:val="a3"/>
        <w:tabs>
          <w:tab w:val="left" w:pos="0"/>
        </w:tabs>
        <w:spacing w:after="0" w:line="240" w:lineRule="auto"/>
        <w:ind w:left="0" w:firstLine="709"/>
        <w:contextualSpacing w:val="0"/>
        <w:jc w:val="both"/>
        <w:rPr>
          <w:rFonts w:ascii="Times New Roman" w:hAnsi="Times New Roman" w:cs="Times New Roman"/>
          <w:sz w:val="28"/>
          <w:szCs w:val="28"/>
        </w:rPr>
      </w:pPr>
    </w:p>
    <w:p w:rsidR="00A95076" w:rsidRPr="00A95076" w:rsidRDefault="00A95076" w:rsidP="00A95076">
      <w:pPr>
        <w:spacing w:after="0"/>
        <w:jc w:val="center"/>
        <w:rPr>
          <w:rFonts w:ascii="Times New Roman" w:hAnsi="Times New Roman" w:cs="Times New Roman"/>
          <w:b/>
          <w:sz w:val="28"/>
          <w:szCs w:val="28"/>
        </w:rPr>
      </w:pPr>
      <w:r w:rsidRPr="00A95076">
        <w:rPr>
          <w:rFonts w:ascii="Times New Roman" w:hAnsi="Times New Roman" w:cs="Times New Roman"/>
          <w:b/>
          <w:sz w:val="28"/>
          <w:szCs w:val="28"/>
        </w:rPr>
        <w:t>Раздел I</w:t>
      </w:r>
      <w:r w:rsidRPr="00A95076">
        <w:rPr>
          <w:rFonts w:ascii="Times New Roman" w:hAnsi="Times New Roman" w:cs="Times New Roman"/>
          <w:b/>
          <w:sz w:val="28"/>
          <w:szCs w:val="28"/>
          <w:lang w:val="en-US"/>
        </w:rPr>
        <w:t>V</w:t>
      </w:r>
      <w:r w:rsidRPr="00A95076">
        <w:rPr>
          <w:rFonts w:ascii="Times New Roman" w:hAnsi="Times New Roman" w:cs="Times New Roman"/>
          <w:b/>
          <w:sz w:val="28"/>
          <w:szCs w:val="28"/>
        </w:rPr>
        <w:t>.</w:t>
      </w:r>
    </w:p>
    <w:p w:rsidR="00A95076" w:rsidRPr="00A95076" w:rsidRDefault="00A95076" w:rsidP="00A95076">
      <w:pPr>
        <w:spacing w:after="0"/>
        <w:jc w:val="center"/>
        <w:rPr>
          <w:rFonts w:ascii="Times New Roman" w:hAnsi="Times New Roman" w:cs="Times New Roman"/>
          <w:sz w:val="28"/>
          <w:szCs w:val="28"/>
        </w:rPr>
      </w:pPr>
    </w:p>
    <w:p w:rsidR="00A95076" w:rsidRPr="00A95076" w:rsidRDefault="00A95076" w:rsidP="00A95076">
      <w:pPr>
        <w:pStyle w:val="a3"/>
        <w:tabs>
          <w:tab w:val="left" w:pos="0"/>
        </w:tabs>
        <w:spacing w:after="0" w:line="240" w:lineRule="auto"/>
        <w:ind w:left="0" w:firstLine="709"/>
        <w:contextualSpacing w:val="0"/>
        <w:jc w:val="both"/>
        <w:rPr>
          <w:rFonts w:ascii="Times New Roman" w:hAnsi="Times New Roman" w:cs="Times New Roman"/>
          <w:i/>
          <w:sz w:val="28"/>
          <w:szCs w:val="28"/>
        </w:rPr>
      </w:pPr>
      <w:r w:rsidRPr="00A95076">
        <w:rPr>
          <w:rFonts w:ascii="Times New Roman" w:hAnsi="Times New Roman" w:cs="Times New Roman"/>
          <w:i/>
          <w:sz w:val="28"/>
          <w:szCs w:val="28"/>
        </w:rPr>
        <w:t>Три тестовых задания с открытым ответом. Правильный ответ приносит 4 балла.</w:t>
      </w:r>
    </w:p>
    <w:p w:rsidR="00A95076" w:rsidRPr="00A95076" w:rsidRDefault="00A95076" w:rsidP="00A95076">
      <w:pPr>
        <w:pStyle w:val="a3"/>
        <w:numPr>
          <w:ilvl w:val="1"/>
          <w:numId w:val="28"/>
        </w:numPr>
        <w:tabs>
          <w:tab w:val="left" w:pos="0"/>
        </w:tabs>
        <w:spacing w:after="0" w:line="240" w:lineRule="auto"/>
        <w:ind w:left="0" w:firstLine="709"/>
        <w:contextualSpacing w:val="0"/>
        <w:jc w:val="both"/>
        <w:rPr>
          <w:rFonts w:ascii="Times New Roman" w:hAnsi="Times New Roman" w:cs="Times New Roman"/>
          <w:sz w:val="28"/>
          <w:szCs w:val="28"/>
          <w:u w:val="single"/>
        </w:rPr>
      </w:pPr>
      <w:r w:rsidRPr="00A95076">
        <w:rPr>
          <w:rFonts w:ascii="Times New Roman" w:hAnsi="Times New Roman" w:cs="Times New Roman"/>
          <w:sz w:val="28"/>
          <w:szCs w:val="28"/>
        </w:rPr>
        <w:t xml:space="preserve"> Если средняя налоговая ставка остается неизменной, независимо от размеров дохода, то такой налог является </w:t>
      </w:r>
      <w:r w:rsidR="00781D23">
        <w:rPr>
          <w:rFonts w:ascii="Times New Roman" w:hAnsi="Times New Roman" w:cs="Times New Roman"/>
          <w:b/>
          <w:sz w:val="28"/>
          <w:szCs w:val="28"/>
          <w:u w:val="single"/>
        </w:rPr>
        <w:t>пропорциональным</w:t>
      </w:r>
      <w:r w:rsidRPr="00A95076">
        <w:rPr>
          <w:rFonts w:ascii="Times New Roman" w:hAnsi="Times New Roman" w:cs="Times New Roman"/>
          <w:sz w:val="28"/>
          <w:szCs w:val="28"/>
        </w:rPr>
        <w:t>.</w:t>
      </w:r>
    </w:p>
    <w:p w:rsidR="00A95076" w:rsidRPr="00A95076" w:rsidRDefault="00A95076" w:rsidP="00A95076">
      <w:pPr>
        <w:pStyle w:val="a3"/>
        <w:numPr>
          <w:ilvl w:val="1"/>
          <w:numId w:val="28"/>
        </w:numPr>
        <w:tabs>
          <w:tab w:val="left" w:pos="0"/>
        </w:tabs>
        <w:spacing w:after="0" w:line="240" w:lineRule="auto"/>
        <w:ind w:left="0" w:firstLine="709"/>
        <w:contextualSpacing w:val="0"/>
        <w:jc w:val="both"/>
        <w:rPr>
          <w:rFonts w:ascii="Times New Roman" w:hAnsi="Times New Roman" w:cs="Times New Roman"/>
          <w:sz w:val="28"/>
          <w:szCs w:val="28"/>
          <w:u w:val="single"/>
        </w:rPr>
      </w:pPr>
      <w:r w:rsidRPr="00A95076">
        <w:rPr>
          <w:rFonts w:ascii="Times New Roman" w:hAnsi="Times New Roman" w:cs="Times New Roman"/>
          <w:sz w:val="28"/>
          <w:szCs w:val="28"/>
        </w:rPr>
        <w:t xml:space="preserve"> Общий уровень цен и безработицы в экономической системе изучается в курсе  </w:t>
      </w:r>
      <w:r w:rsidR="002F3643" w:rsidRPr="002F3643">
        <w:rPr>
          <w:rFonts w:ascii="Times New Roman" w:hAnsi="Times New Roman" w:cs="Times New Roman"/>
          <w:b/>
          <w:sz w:val="28"/>
          <w:szCs w:val="28"/>
          <w:u w:val="single"/>
        </w:rPr>
        <w:t>макроэкономики</w:t>
      </w:r>
      <w:r w:rsidRPr="00A95076">
        <w:rPr>
          <w:rFonts w:ascii="Times New Roman" w:hAnsi="Times New Roman" w:cs="Times New Roman"/>
          <w:sz w:val="28"/>
          <w:szCs w:val="28"/>
        </w:rPr>
        <w:t>.</w:t>
      </w:r>
    </w:p>
    <w:p w:rsidR="00A95076" w:rsidRPr="00A95076" w:rsidRDefault="00A95076" w:rsidP="00A95076">
      <w:pPr>
        <w:pStyle w:val="a3"/>
        <w:numPr>
          <w:ilvl w:val="1"/>
          <w:numId w:val="28"/>
        </w:numPr>
        <w:tabs>
          <w:tab w:val="left" w:pos="0"/>
        </w:tabs>
        <w:spacing w:after="0" w:line="240" w:lineRule="auto"/>
        <w:ind w:left="0" w:firstLine="709"/>
        <w:contextualSpacing w:val="0"/>
        <w:jc w:val="both"/>
        <w:rPr>
          <w:rFonts w:ascii="Times New Roman" w:hAnsi="Times New Roman" w:cs="Times New Roman"/>
          <w:sz w:val="28"/>
          <w:szCs w:val="28"/>
          <w:u w:val="single"/>
        </w:rPr>
      </w:pPr>
      <w:r w:rsidRPr="00A95076">
        <w:rPr>
          <w:rFonts w:ascii="Times New Roman" w:hAnsi="Times New Roman" w:cs="Times New Roman"/>
          <w:sz w:val="28"/>
          <w:szCs w:val="28"/>
        </w:rPr>
        <w:t xml:space="preserve"> Если в обществе объем производственных ресурсов увеличился, то экономика будет в состоянии производить </w:t>
      </w:r>
      <w:r w:rsidR="002F3643" w:rsidRPr="002F3643">
        <w:rPr>
          <w:rFonts w:ascii="Times New Roman" w:hAnsi="Times New Roman" w:cs="Times New Roman"/>
          <w:b/>
          <w:sz w:val="28"/>
          <w:szCs w:val="28"/>
          <w:u w:val="single"/>
        </w:rPr>
        <w:t>больше</w:t>
      </w:r>
      <w:r w:rsidRPr="00A95076">
        <w:rPr>
          <w:rFonts w:ascii="Times New Roman" w:hAnsi="Times New Roman" w:cs="Times New Roman"/>
          <w:sz w:val="28"/>
          <w:szCs w:val="28"/>
        </w:rPr>
        <w:t>товаров и услуг.</w:t>
      </w:r>
    </w:p>
    <w:p w:rsidR="00A95076" w:rsidRPr="00A95076" w:rsidRDefault="00A95076" w:rsidP="00A95076">
      <w:pPr>
        <w:pStyle w:val="a3"/>
        <w:tabs>
          <w:tab w:val="left" w:pos="0"/>
        </w:tabs>
        <w:spacing w:after="0" w:line="240" w:lineRule="auto"/>
        <w:ind w:left="0" w:firstLine="709"/>
        <w:contextualSpacing w:val="0"/>
        <w:jc w:val="both"/>
        <w:rPr>
          <w:rFonts w:ascii="Times New Roman" w:hAnsi="Times New Roman" w:cs="Times New Roman"/>
          <w:sz w:val="28"/>
          <w:szCs w:val="28"/>
          <w:u w:val="single"/>
        </w:rPr>
      </w:pPr>
    </w:p>
    <w:p w:rsidR="00A95076" w:rsidRPr="00A95076" w:rsidRDefault="00A95076" w:rsidP="00A95076">
      <w:pPr>
        <w:spacing w:after="0"/>
        <w:jc w:val="center"/>
        <w:rPr>
          <w:rFonts w:ascii="Times New Roman" w:hAnsi="Times New Roman" w:cs="Times New Roman"/>
          <w:b/>
          <w:sz w:val="28"/>
          <w:szCs w:val="28"/>
        </w:rPr>
      </w:pPr>
      <w:r w:rsidRPr="00A95076">
        <w:rPr>
          <w:rFonts w:ascii="Times New Roman" w:hAnsi="Times New Roman" w:cs="Times New Roman"/>
          <w:b/>
          <w:sz w:val="28"/>
          <w:szCs w:val="28"/>
        </w:rPr>
        <w:t xml:space="preserve">Раздел </w:t>
      </w:r>
      <w:r w:rsidRPr="00A95076">
        <w:rPr>
          <w:rFonts w:ascii="Times New Roman" w:hAnsi="Times New Roman" w:cs="Times New Roman"/>
          <w:b/>
          <w:sz w:val="28"/>
          <w:szCs w:val="28"/>
          <w:lang w:val="en-US"/>
        </w:rPr>
        <w:t>V</w:t>
      </w:r>
      <w:r w:rsidRPr="00A95076">
        <w:rPr>
          <w:rFonts w:ascii="Times New Roman" w:hAnsi="Times New Roman" w:cs="Times New Roman"/>
          <w:b/>
          <w:sz w:val="28"/>
          <w:szCs w:val="28"/>
        </w:rPr>
        <w:t>.</w:t>
      </w:r>
    </w:p>
    <w:p w:rsidR="00A95076" w:rsidRPr="00A95076" w:rsidRDefault="00A95076" w:rsidP="00A95076">
      <w:pPr>
        <w:spacing w:after="0"/>
        <w:jc w:val="both"/>
        <w:rPr>
          <w:rFonts w:ascii="Times New Roman" w:hAnsi="Times New Roman" w:cs="Times New Roman"/>
          <w:sz w:val="28"/>
          <w:szCs w:val="28"/>
        </w:rPr>
      </w:pPr>
    </w:p>
    <w:p w:rsidR="00A95076" w:rsidRPr="00A95076" w:rsidRDefault="00A95076" w:rsidP="00A95076">
      <w:pPr>
        <w:spacing w:after="0"/>
        <w:ind w:firstLine="709"/>
        <w:jc w:val="both"/>
        <w:rPr>
          <w:rFonts w:ascii="Times New Roman" w:hAnsi="Times New Roman" w:cs="Times New Roman"/>
          <w:i/>
          <w:sz w:val="28"/>
          <w:szCs w:val="28"/>
        </w:rPr>
      </w:pPr>
      <w:r w:rsidRPr="00A95076">
        <w:rPr>
          <w:rFonts w:ascii="Times New Roman" w:hAnsi="Times New Roman" w:cs="Times New Roman"/>
          <w:i/>
          <w:sz w:val="28"/>
          <w:szCs w:val="28"/>
        </w:rPr>
        <w:t>Четыре задачи с развернутыми ответами. Количество баллов за к</w:t>
      </w:r>
      <w:r w:rsidRPr="00A95076">
        <w:rPr>
          <w:rFonts w:ascii="Times New Roman" w:hAnsi="Times New Roman" w:cs="Times New Roman"/>
          <w:i/>
          <w:sz w:val="28"/>
          <w:szCs w:val="28"/>
        </w:rPr>
        <w:t>а</w:t>
      </w:r>
      <w:r w:rsidRPr="00A95076">
        <w:rPr>
          <w:rFonts w:ascii="Times New Roman" w:hAnsi="Times New Roman" w:cs="Times New Roman"/>
          <w:i/>
          <w:sz w:val="28"/>
          <w:szCs w:val="28"/>
        </w:rPr>
        <w:t>ждую задачу равно 16 баллам.</w:t>
      </w:r>
    </w:p>
    <w:p w:rsidR="00A95076" w:rsidRPr="00A95076" w:rsidRDefault="00A95076" w:rsidP="00A95076">
      <w:pPr>
        <w:spacing w:after="0"/>
        <w:jc w:val="both"/>
        <w:rPr>
          <w:rFonts w:ascii="Times New Roman" w:hAnsi="Times New Roman" w:cs="Times New Roman"/>
          <w:sz w:val="28"/>
          <w:szCs w:val="28"/>
        </w:rPr>
      </w:pPr>
    </w:p>
    <w:p w:rsidR="00A95076" w:rsidRPr="00A95076" w:rsidRDefault="00A95076" w:rsidP="00A95076">
      <w:pPr>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t>5.1 Квалифицированный бухгалтер за каждый час своей работы по сп</w:t>
      </w:r>
      <w:r w:rsidRPr="00A95076">
        <w:rPr>
          <w:rFonts w:ascii="Times New Roman" w:hAnsi="Times New Roman" w:cs="Times New Roman"/>
          <w:sz w:val="28"/>
          <w:szCs w:val="28"/>
        </w:rPr>
        <w:t>е</w:t>
      </w:r>
      <w:r w:rsidRPr="00A95076">
        <w:rPr>
          <w:rFonts w:ascii="Times New Roman" w:hAnsi="Times New Roman" w:cs="Times New Roman"/>
          <w:sz w:val="28"/>
          <w:szCs w:val="28"/>
        </w:rPr>
        <w:t>циальности получает 50 д.ед. Ему необходимо покрасить свой дом. Если он возьмется за это сам, то потратит 30 часов. Бухгалтер может нанять маляра, заплатив за каждый час его работы 15 д.ед. маляр выполнит работу за 40 ч</w:t>
      </w:r>
      <w:r w:rsidRPr="00A95076">
        <w:rPr>
          <w:rFonts w:ascii="Times New Roman" w:hAnsi="Times New Roman" w:cs="Times New Roman"/>
          <w:sz w:val="28"/>
          <w:szCs w:val="28"/>
        </w:rPr>
        <w:t>а</w:t>
      </w:r>
      <w:r w:rsidRPr="00A95076">
        <w:rPr>
          <w:rFonts w:ascii="Times New Roman" w:hAnsi="Times New Roman" w:cs="Times New Roman"/>
          <w:sz w:val="28"/>
          <w:szCs w:val="28"/>
        </w:rPr>
        <w:t>сов. Что выгоднее для бухгалтера: делать ремонт самому или пригласить м</w:t>
      </w:r>
      <w:r w:rsidRPr="00A95076">
        <w:rPr>
          <w:rFonts w:ascii="Times New Roman" w:hAnsi="Times New Roman" w:cs="Times New Roman"/>
          <w:sz w:val="28"/>
          <w:szCs w:val="28"/>
        </w:rPr>
        <w:t>а</w:t>
      </w:r>
      <w:r w:rsidRPr="00A95076">
        <w:rPr>
          <w:rFonts w:ascii="Times New Roman" w:hAnsi="Times New Roman" w:cs="Times New Roman"/>
          <w:sz w:val="28"/>
          <w:szCs w:val="28"/>
        </w:rPr>
        <w:t xml:space="preserve">ляра? </w:t>
      </w:r>
    </w:p>
    <w:p w:rsidR="00564D7B" w:rsidRPr="00564D7B" w:rsidRDefault="00564D7B" w:rsidP="00564D7B">
      <w:pPr>
        <w:spacing w:after="0" w:line="240" w:lineRule="auto"/>
        <w:ind w:firstLine="709"/>
        <w:jc w:val="both"/>
        <w:rPr>
          <w:rFonts w:ascii="Times New Roman" w:hAnsi="Times New Roman" w:cs="Times New Roman"/>
          <w:b/>
          <w:sz w:val="28"/>
          <w:szCs w:val="28"/>
        </w:rPr>
      </w:pPr>
      <w:r w:rsidRPr="00564D7B">
        <w:rPr>
          <w:rFonts w:ascii="Times New Roman" w:hAnsi="Times New Roman" w:cs="Times New Roman"/>
          <w:b/>
          <w:sz w:val="28"/>
          <w:szCs w:val="28"/>
        </w:rPr>
        <w:t>Решение:</w:t>
      </w:r>
    </w:p>
    <w:p w:rsidR="00564D7B" w:rsidRPr="00564D7B" w:rsidRDefault="00564D7B" w:rsidP="00564D7B">
      <w:pPr>
        <w:spacing w:after="0" w:line="240" w:lineRule="auto"/>
        <w:ind w:firstLine="709"/>
        <w:jc w:val="both"/>
        <w:rPr>
          <w:rFonts w:ascii="Times New Roman" w:hAnsi="Times New Roman" w:cs="Times New Roman"/>
          <w:b/>
          <w:sz w:val="28"/>
          <w:szCs w:val="28"/>
        </w:rPr>
      </w:pPr>
      <w:r w:rsidRPr="00564D7B">
        <w:rPr>
          <w:rFonts w:ascii="Times New Roman" w:hAnsi="Times New Roman" w:cs="Times New Roman"/>
          <w:b/>
          <w:sz w:val="28"/>
          <w:szCs w:val="28"/>
        </w:rPr>
        <w:t>Бухгалтер, если будет делать ремонт сам, потеряет 1500д.ед. (30 ч</w:t>
      </w:r>
      <w:r w:rsidRPr="00564D7B">
        <w:rPr>
          <w:rFonts w:ascii="Times New Roman" w:hAnsi="Times New Roman" w:cs="Times New Roman"/>
          <w:b/>
          <w:sz w:val="28"/>
          <w:szCs w:val="28"/>
        </w:rPr>
        <w:t>а</w:t>
      </w:r>
      <w:r w:rsidRPr="00564D7B">
        <w:rPr>
          <w:rFonts w:ascii="Times New Roman" w:hAnsi="Times New Roman" w:cs="Times New Roman"/>
          <w:b/>
          <w:sz w:val="28"/>
          <w:szCs w:val="28"/>
        </w:rPr>
        <w:t>сов*50д.ед.=1500д.ед.). Если же он наймет маляра, то потеряет 600д.ед. (40 часов*15д</w:t>
      </w:r>
      <w:proofErr w:type="gramStart"/>
      <w:r w:rsidRPr="00564D7B">
        <w:rPr>
          <w:rFonts w:ascii="Times New Roman" w:hAnsi="Times New Roman" w:cs="Times New Roman"/>
          <w:b/>
          <w:sz w:val="28"/>
          <w:szCs w:val="28"/>
        </w:rPr>
        <w:t>.е</w:t>
      </w:r>
      <w:proofErr w:type="gramEnd"/>
      <w:r w:rsidRPr="00564D7B">
        <w:rPr>
          <w:rFonts w:ascii="Times New Roman" w:hAnsi="Times New Roman" w:cs="Times New Roman"/>
          <w:b/>
          <w:sz w:val="28"/>
          <w:szCs w:val="28"/>
        </w:rPr>
        <w:t xml:space="preserve">д=600д.ед.). </w:t>
      </w:r>
    </w:p>
    <w:p w:rsidR="00564D7B" w:rsidRPr="00564D7B" w:rsidRDefault="00564D7B" w:rsidP="00564D7B">
      <w:pPr>
        <w:spacing w:after="0" w:line="240" w:lineRule="auto"/>
        <w:ind w:firstLine="709"/>
        <w:jc w:val="both"/>
        <w:rPr>
          <w:rFonts w:ascii="Times New Roman" w:hAnsi="Times New Roman" w:cs="Times New Roman"/>
          <w:b/>
          <w:sz w:val="28"/>
          <w:szCs w:val="28"/>
        </w:rPr>
      </w:pPr>
      <w:r w:rsidRPr="00564D7B">
        <w:rPr>
          <w:rFonts w:ascii="Times New Roman" w:hAnsi="Times New Roman" w:cs="Times New Roman"/>
          <w:b/>
          <w:sz w:val="28"/>
          <w:szCs w:val="28"/>
        </w:rPr>
        <w:t>Ответ: бухгалтеру выгоднее нанять маляра.</w:t>
      </w:r>
    </w:p>
    <w:p w:rsidR="002F3643" w:rsidRPr="00A95076" w:rsidRDefault="002F3643" w:rsidP="00A95076">
      <w:pPr>
        <w:pStyle w:val="a3"/>
        <w:spacing w:after="0" w:line="240" w:lineRule="auto"/>
        <w:ind w:left="0"/>
        <w:contextualSpacing w:val="0"/>
        <w:jc w:val="both"/>
        <w:rPr>
          <w:rFonts w:ascii="Times New Roman" w:hAnsi="Times New Roman" w:cs="Times New Roman"/>
          <w:sz w:val="28"/>
          <w:szCs w:val="28"/>
        </w:rPr>
      </w:pPr>
    </w:p>
    <w:p w:rsidR="00A95076" w:rsidRPr="00A95076" w:rsidRDefault="00A95076" w:rsidP="00A95076">
      <w:pPr>
        <w:pStyle w:val="a3"/>
        <w:spacing w:after="0" w:line="240" w:lineRule="auto"/>
        <w:ind w:left="0" w:firstLine="709"/>
        <w:contextualSpacing w:val="0"/>
        <w:jc w:val="both"/>
        <w:rPr>
          <w:rFonts w:ascii="Times New Roman" w:hAnsi="Times New Roman" w:cs="Times New Roman"/>
          <w:sz w:val="28"/>
          <w:szCs w:val="28"/>
        </w:rPr>
      </w:pPr>
      <w:r w:rsidRPr="00A95076">
        <w:rPr>
          <w:rFonts w:ascii="Times New Roman" w:hAnsi="Times New Roman" w:cs="Times New Roman"/>
          <w:sz w:val="28"/>
          <w:szCs w:val="28"/>
        </w:rPr>
        <w:t>5.2</w:t>
      </w:r>
      <w:proofErr w:type="gramStart"/>
      <w:r w:rsidRPr="00A95076">
        <w:rPr>
          <w:rFonts w:ascii="Times New Roman" w:hAnsi="Times New Roman" w:cs="Times New Roman"/>
          <w:sz w:val="28"/>
          <w:szCs w:val="28"/>
        </w:rPr>
        <w:t xml:space="preserve"> Н</w:t>
      </w:r>
      <w:proofErr w:type="gramEnd"/>
      <w:r w:rsidRPr="00A95076">
        <w:rPr>
          <w:rFonts w:ascii="Times New Roman" w:hAnsi="Times New Roman" w:cs="Times New Roman"/>
          <w:sz w:val="28"/>
          <w:szCs w:val="28"/>
        </w:rPr>
        <w:t>а рынке условного товара два производителя имеют разные шкалы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407"/>
        <w:gridCol w:w="1407"/>
        <w:gridCol w:w="1407"/>
        <w:gridCol w:w="1407"/>
        <w:gridCol w:w="1407"/>
        <w:gridCol w:w="1305"/>
      </w:tblGrid>
      <w:tr w:rsidR="00A95076" w:rsidRPr="00A95076" w:rsidTr="001B057B">
        <w:tc>
          <w:tcPr>
            <w:tcW w:w="1299" w:type="dxa"/>
          </w:tcPr>
          <w:p w:rsidR="00A95076" w:rsidRPr="00A95076" w:rsidRDefault="00A95076" w:rsidP="00A95076">
            <w:pPr>
              <w:spacing w:after="0"/>
              <w:jc w:val="both"/>
              <w:rPr>
                <w:rFonts w:ascii="Times New Roman" w:hAnsi="Times New Roman" w:cs="Times New Roman"/>
                <w:sz w:val="28"/>
                <w:szCs w:val="28"/>
                <w:lang w:val="en-US"/>
              </w:rPr>
            </w:pPr>
            <w:r w:rsidRPr="00A95076">
              <w:rPr>
                <w:rFonts w:ascii="Times New Roman" w:hAnsi="Times New Roman" w:cs="Times New Roman"/>
                <w:sz w:val="28"/>
                <w:szCs w:val="28"/>
                <w:lang w:val="en-US"/>
              </w:rPr>
              <w:t>QS(A)</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0</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10</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20</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30</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40</w:t>
            </w:r>
          </w:p>
        </w:tc>
        <w:tc>
          <w:tcPr>
            <w:tcW w:w="1305"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50</w:t>
            </w:r>
          </w:p>
        </w:tc>
      </w:tr>
      <w:tr w:rsidR="00A95076" w:rsidRPr="00A95076" w:rsidTr="001B057B">
        <w:tc>
          <w:tcPr>
            <w:tcW w:w="1299" w:type="dxa"/>
          </w:tcPr>
          <w:p w:rsidR="00A95076" w:rsidRPr="00A95076" w:rsidRDefault="00A95076" w:rsidP="00A95076">
            <w:pPr>
              <w:spacing w:after="0"/>
              <w:jc w:val="both"/>
              <w:rPr>
                <w:rFonts w:ascii="Times New Roman" w:hAnsi="Times New Roman" w:cs="Times New Roman"/>
                <w:sz w:val="28"/>
                <w:szCs w:val="28"/>
                <w:lang w:val="en-US"/>
              </w:rPr>
            </w:pPr>
            <w:r w:rsidRPr="00A95076">
              <w:rPr>
                <w:rFonts w:ascii="Times New Roman" w:hAnsi="Times New Roman" w:cs="Times New Roman"/>
                <w:sz w:val="28"/>
                <w:szCs w:val="28"/>
                <w:lang w:val="en-US"/>
              </w:rPr>
              <w:t>QS(B)</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10</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40</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55</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65</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70</w:t>
            </w:r>
          </w:p>
        </w:tc>
        <w:tc>
          <w:tcPr>
            <w:tcW w:w="1305"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70</w:t>
            </w:r>
          </w:p>
        </w:tc>
      </w:tr>
      <w:tr w:rsidR="00A95076" w:rsidRPr="00A95076" w:rsidTr="001B057B">
        <w:tc>
          <w:tcPr>
            <w:tcW w:w="1299" w:type="dxa"/>
          </w:tcPr>
          <w:p w:rsidR="00A95076" w:rsidRPr="00A95076" w:rsidRDefault="00A95076" w:rsidP="00A95076">
            <w:pPr>
              <w:spacing w:after="0"/>
              <w:jc w:val="both"/>
              <w:rPr>
                <w:rFonts w:ascii="Times New Roman" w:hAnsi="Times New Roman" w:cs="Times New Roman"/>
                <w:sz w:val="28"/>
                <w:szCs w:val="28"/>
              </w:rPr>
            </w:pPr>
            <w:r w:rsidRPr="00A95076">
              <w:rPr>
                <w:rFonts w:ascii="Times New Roman" w:hAnsi="Times New Roman" w:cs="Times New Roman"/>
                <w:sz w:val="28"/>
                <w:szCs w:val="28"/>
                <w:lang w:val="en-US"/>
              </w:rPr>
              <w:t>P</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1,2</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1,4</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1,6</w:t>
            </w:r>
          </w:p>
        </w:tc>
        <w:tc>
          <w:tcPr>
            <w:tcW w:w="1407"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1,8</w:t>
            </w:r>
          </w:p>
        </w:tc>
        <w:tc>
          <w:tcPr>
            <w:tcW w:w="1305" w:type="dxa"/>
          </w:tcPr>
          <w:p w:rsidR="00A95076" w:rsidRPr="00A95076" w:rsidRDefault="00A95076" w:rsidP="009214CD">
            <w:pPr>
              <w:spacing w:after="0"/>
              <w:jc w:val="center"/>
              <w:rPr>
                <w:rFonts w:ascii="Times New Roman" w:hAnsi="Times New Roman" w:cs="Times New Roman"/>
                <w:sz w:val="28"/>
                <w:szCs w:val="28"/>
              </w:rPr>
            </w:pPr>
            <w:r w:rsidRPr="00A95076">
              <w:rPr>
                <w:rFonts w:ascii="Times New Roman" w:hAnsi="Times New Roman" w:cs="Times New Roman"/>
                <w:sz w:val="28"/>
                <w:szCs w:val="28"/>
              </w:rPr>
              <w:t>2,0</w:t>
            </w:r>
          </w:p>
        </w:tc>
      </w:tr>
    </w:tbl>
    <w:p w:rsidR="00A95076" w:rsidRPr="00A95076" w:rsidRDefault="00A95076" w:rsidP="00A95076">
      <w:pPr>
        <w:tabs>
          <w:tab w:val="num" w:pos="1080"/>
        </w:tabs>
        <w:spacing w:after="0"/>
        <w:ind w:firstLine="709"/>
        <w:jc w:val="both"/>
        <w:rPr>
          <w:rFonts w:ascii="Times New Roman" w:hAnsi="Times New Roman" w:cs="Times New Roman"/>
          <w:sz w:val="28"/>
          <w:szCs w:val="28"/>
        </w:rPr>
      </w:pPr>
      <w:r w:rsidRPr="00A95076">
        <w:rPr>
          <w:rFonts w:ascii="Times New Roman" w:hAnsi="Times New Roman" w:cs="Times New Roman"/>
          <w:sz w:val="28"/>
          <w:szCs w:val="28"/>
        </w:rPr>
        <w:lastRenderedPageBreak/>
        <w:t xml:space="preserve">Задание: определите равновесную цену и равновесный объем на рынке этого товара при функции спроса </w:t>
      </w:r>
      <w:r w:rsidRPr="00A95076">
        <w:rPr>
          <w:rFonts w:ascii="Times New Roman" w:hAnsi="Times New Roman" w:cs="Times New Roman"/>
          <w:sz w:val="28"/>
          <w:szCs w:val="28"/>
          <w:lang w:val="en-US"/>
        </w:rPr>
        <w:t>QD</w:t>
      </w:r>
      <w:r w:rsidRPr="00A95076">
        <w:rPr>
          <w:rFonts w:ascii="Times New Roman" w:hAnsi="Times New Roman" w:cs="Times New Roman"/>
          <w:sz w:val="28"/>
          <w:szCs w:val="28"/>
        </w:rPr>
        <w:t>=103–20Р; представьте графически р</w:t>
      </w:r>
      <w:r w:rsidRPr="00A95076">
        <w:rPr>
          <w:rFonts w:ascii="Times New Roman" w:hAnsi="Times New Roman" w:cs="Times New Roman"/>
          <w:sz w:val="28"/>
          <w:szCs w:val="28"/>
        </w:rPr>
        <w:t>ы</w:t>
      </w:r>
      <w:r w:rsidRPr="00A95076">
        <w:rPr>
          <w:rFonts w:ascii="Times New Roman" w:hAnsi="Times New Roman" w:cs="Times New Roman"/>
          <w:sz w:val="28"/>
          <w:szCs w:val="28"/>
        </w:rPr>
        <w:t>ночный спрос и рыночное предложение на данном рынке.</w:t>
      </w:r>
    </w:p>
    <w:p w:rsidR="002A573D" w:rsidRPr="002A573D" w:rsidRDefault="002A573D" w:rsidP="002A573D">
      <w:pPr>
        <w:spacing w:after="0" w:line="240" w:lineRule="auto"/>
        <w:ind w:firstLine="709"/>
        <w:jc w:val="both"/>
        <w:rPr>
          <w:rFonts w:ascii="Times New Roman" w:hAnsi="Times New Roman" w:cs="Times New Roman"/>
          <w:b/>
          <w:sz w:val="28"/>
          <w:szCs w:val="28"/>
          <w:lang w:val="en-US"/>
        </w:rPr>
      </w:pPr>
      <w:proofErr w:type="spellStart"/>
      <w:r w:rsidRPr="002A573D">
        <w:rPr>
          <w:rFonts w:ascii="Times New Roman" w:hAnsi="Times New Roman" w:cs="Times New Roman"/>
          <w:b/>
          <w:sz w:val="28"/>
          <w:szCs w:val="28"/>
          <w:lang w:val="en-US"/>
        </w:rPr>
        <w:t>Решение</w:t>
      </w:r>
      <w:proofErr w:type="spellEnd"/>
      <w:r w:rsidRPr="002A573D">
        <w:rPr>
          <w:rFonts w:ascii="Times New Roman" w:hAnsi="Times New Roman" w:cs="Times New Roman"/>
          <w:b/>
          <w:sz w:val="28"/>
          <w:szCs w:val="28"/>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88"/>
        <w:gridCol w:w="1407"/>
        <w:gridCol w:w="1407"/>
        <w:gridCol w:w="1407"/>
        <w:gridCol w:w="1407"/>
        <w:gridCol w:w="1305"/>
      </w:tblGrid>
      <w:tr w:rsidR="002A573D" w:rsidRPr="002A573D" w:rsidTr="001B057B">
        <w:tc>
          <w:tcPr>
            <w:tcW w:w="1418" w:type="dxa"/>
          </w:tcPr>
          <w:p w:rsidR="002A573D" w:rsidRPr="000521F3" w:rsidRDefault="002A573D" w:rsidP="001B057B">
            <w:pPr>
              <w:spacing w:after="0" w:line="240" w:lineRule="auto"/>
              <w:jc w:val="both"/>
              <w:rPr>
                <w:rFonts w:ascii="Times New Roman" w:hAnsi="Times New Roman" w:cs="Times New Roman"/>
                <w:sz w:val="28"/>
                <w:szCs w:val="28"/>
                <w:lang w:val="en-US"/>
              </w:rPr>
            </w:pPr>
            <w:r w:rsidRPr="000521F3">
              <w:rPr>
                <w:rFonts w:ascii="Times New Roman" w:hAnsi="Times New Roman" w:cs="Times New Roman"/>
                <w:sz w:val="28"/>
                <w:szCs w:val="28"/>
                <w:lang w:val="en-US"/>
              </w:rPr>
              <w:t>QS(A)</w:t>
            </w:r>
          </w:p>
        </w:tc>
        <w:tc>
          <w:tcPr>
            <w:tcW w:w="1288"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0</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10</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20</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30</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40</w:t>
            </w:r>
          </w:p>
        </w:tc>
        <w:tc>
          <w:tcPr>
            <w:tcW w:w="1305"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50</w:t>
            </w:r>
          </w:p>
        </w:tc>
      </w:tr>
      <w:tr w:rsidR="002A573D" w:rsidRPr="002A573D" w:rsidTr="001B057B">
        <w:tc>
          <w:tcPr>
            <w:tcW w:w="1418" w:type="dxa"/>
          </w:tcPr>
          <w:p w:rsidR="002A573D" w:rsidRPr="000521F3" w:rsidRDefault="002A573D" w:rsidP="001B057B">
            <w:pPr>
              <w:spacing w:after="0" w:line="240" w:lineRule="auto"/>
              <w:jc w:val="both"/>
              <w:rPr>
                <w:rFonts w:ascii="Times New Roman" w:hAnsi="Times New Roman" w:cs="Times New Roman"/>
                <w:sz w:val="28"/>
                <w:szCs w:val="28"/>
                <w:lang w:val="en-US"/>
              </w:rPr>
            </w:pPr>
            <w:r w:rsidRPr="000521F3">
              <w:rPr>
                <w:rFonts w:ascii="Times New Roman" w:hAnsi="Times New Roman" w:cs="Times New Roman"/>
                <w:sz w:val="28"/>
                <w:szCs w:val="28"/>
                <w:lang w:val="en-US"/>
              </w:rPr>
              <w:t>QS(B)</w:t>
            </w:r>
          </w:p>
        </w:tc>
        <w:tc>
          <w:tcPr>
            <w:tcW w:w="1288"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10</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40</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55</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65</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70</w:t>
            </w:r>
          </w:p>
        </w:tc>
        <w:tc>
          <w:tcPr>
            <w:tcW w:w="1305"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70</w:t>
            </w:r>
          </w:p>
        </w:tc>
      </w:tr>
      <w:tr w:rsidR="002A573D" w:rsidRPr="002A573D" w:rsidTr="001B057B">
        <w:tc>
          <w:tcPr>
            <w:tcW w:w="1418" w:type="dxa"/>
          </w:tcPr>
          <w:p w:rsidR="002A573D" w:rsidRPr="000521F3" w:rsidRDefault="002A573D" w:rsidP="001B057B">
            <w:pPr>
              <w:spacing w:after="0" w:line="240" w:lineRule="auto"/>
              <w:jc w:val="both"/>
              <w:rPr>
                <w:rFonts w:ascii="Times New Roman" w:hAnsi="Times New Roman" w:cs="Times New Roman"/>
                <w:sz w:val="28"/>
                <w:szCs w:val="28"/>
              </w:rPr>
            </w:pPr>
            <w:r w:rsidRPr="000521F3">
              <w:rPr>
                <w:rFonts w:ascii="Times New Roman" w:hAnsi="Times New Roman" w:cs="Times New Roman"/>
                <w:sz w:val="28"/>
                <w:szCs w:val="28"/>
                <w:lang w:val="en-US"/>
              </w:rPr>
              <w:t>P</w:t>
            </w:r>
          </w:p>
        </w:tc>
        <w:tc>
          <w:tcPr>
            <w:tcW w:w="1288"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1,2</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1,4</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1,6</w:t>
            </w:r>
          </w:p>
        </w:tc>
        <w:tc>
          <w:tcPr>
            <w:tcW w:w="1407"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1,8</w:t>
            </w:r>
          </w:p>
        </w:tc>
        <w:tc>
          <w:tcPr>
            <w:tcW w:w="1305" w:type="dxa"/>
          </w:tcPr>
          <w:p w:rsidR="002A573D" w:rsidRPr="000521F3" w:rsidRDefault="002A573D" w:rsidP="009214CD">
            <w:pPr>
              <w:spacing w:after="0" w:line="240" w:lineRule="auto"/>
              <w:jc w:val="center"/>
              <w:rPr>
                <w:rFonts w:ascii="Times New Roman" w:hAnsi="Times New Roman" w:cs="Times New Roman"/>
                <w:sz w:val="28"/>
                <w:szCs w:val="28"/>
              </w:rPr>
            </w:pPr>
            <w:r w:rsidRPr="000521F3">
              <w:rPr>
                <w:rFonts w:ascii="Times New Roman" w:hAnsi="Times New Roman" w:cs="Times New Roman"/>
                <w:sz w:val="28"/>
                <w:szCs w:val="28"/>
              </w:rPr>
              <w:t>2,0</w:t>
            </w:r>
          </w:p>
        </w:tc>
      </w:tr>
      <w:tr w:rsidR="002A573D" w:rsidRPr="002A573D" w:rsidTr="001B057B">
        <w:tc>
          <w:tcPr>
            <w:tcW w:w="1418" w:type="dxa"/>
          </w:tcPr>
          <w:p w:rsidR="002A573D" w:rsidRPr="002A573D" w:rsidRDefault="002A573D" w:rsidP="001B057B">
            <w:pPr>
              <w:spacing w:after="0" w:line="240" w:lineRule="auto"/>
              <w:jc w:val="both"/>
              <w:rPr>
                <w:rFonts w:ascii="Times New Roman" w:hAnsi="Times New Roman" w:cs="Times New Roman"/>
                <w:b/>
                <w:sz w:val="28"/>
                <w:szCs w:val="28"/>
              </w:rPr>
            </w:pPr>
            <w:proofErr w:type="gramStart"/>
            <w:r w:rsidRPr="002A573D">
              <w:rPr>
                <w:rFonts w:ascii="Times New Roman" w:hAnsi="Times New Roman" w:cs="Times New Roman"/>
                <w:b/>
                <w:sz w:val="28"/>
                <w:szCs w:val="28"/>
                <w:lang w:val="en-US"/>
              </w:rPr>
              <w:t>QS(</w:t>
            </w:r>
            <w:proofErr w:type="spellStart"/>
            <w:proofErr w:type="gramEnd"/>
            <w:r w:rsidRPr="002A573D">
              <w:rPr>
                <w:rFonts w:ascii="Times New Roman" w:hAnsi="Times New Roman" w:cs="Times New Roman"/>
                <w:b/>
                <w:sz w:val="28"/>
                <w:szCs w:val="28"/>
              </w:rPr>
              <w:t>рын</w:t>
            </w:r>
            <w:proofErr w:type="spellEnd"/>
            <w:r w:rsidRPr="002A573D">
              <w:rPr>
                <w:rFonts w:ascii="Times New Roman" w:hAnsi="Times New Roman" w:cs="Times New Roman"/>
                <w:b/>
                <w:sz w:val="28"/>
                <w:szCs w:val="28"/>
              </w:rPr>
              <w:t>.)</w:t>
            </w:r>
          </w:p>
        </w:tc>
        <w:tc>
          <w:tcPr>
            <w:tcW w:w="1288"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10</w:t>
            </w:r>
          </w:p>
        </w:tc>
        <w:tc>
          <w:tcPr>
            <w:tcW w:w="1407"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50</w:t>
            </w:r>
          </w:p>
        </w:tc>
        <w:tc>
          <w:tcPr>
            <w:tcW w:w="1407" w:type="dxa"/>
          </w:tcPr>
          <w:p w:rsidR="002A573D" w:rsidRPr="00AB537E" w:rsidRDefault="002A573D" w:rsidP="009214CD">
            <w:pPr>
              <w:spacing w:after="0" w:line="240" w:lineRule="auto"/>
              <w:jc w:val="center"/>
              <w:rPr>
                <w:rFonts w:ascii="Times New Roman" w:hAnsi="Times New Roman" w:cs="Times New Roman"/>
                <w:b/>
                <w:sz w:val="28"/>
                <w:szCs w:val="28"/>
              </w:rPr>
            </w:pPr>
            <w:r w:rsidRPr="00AB537E">
              <w:rPr>
                <w:rFonts w:ascii="Times New Roman" w:hAnsi="Times New Roman" w:cs="Times New Roman"/>
                <w:b/>
                <w:sz w:val="28"/>
                <w:szCs w:val="28"/>
              </w:rPr>
              <w:t>75</w:t>
            </w:r>
          </w:p>
        </w:tc>
        <w:tc>
          <w:tcPr>
            <w:tcW w:w="1407"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95</w:t>
            </w:r>
          </w:p>
        </w:tc>
        <w:tc>
          <w:tcPr>
            <w:tcW w:w="1407"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110</w:t>
            </w:r>
          </w:p>
        </w:tc>
        <w:tc>
          <w:tcPr>
            <w:tcW w:w="1305"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120</w:t>
            </w:r>
          </w:p>
        </w:tc>
      </w:tr>
      <w:tr w:rsidR="002A573D" w:rsidRPr="002A573D" w:rsidTr="001B057B">
        <w:tc>
          <w:tcPr>
            <w:tcW w:w="1418" w:type="dxa"/>
          </w:tcPr>
          <w:p w:rsidR="002A573D" w:rsidRPr="002A573D" w:rsidRDefault="002A573D" w:rsidP="001B057B">
            <w:pPr>
              <w:spacing w:after="0" w:line="240" w:lineRule="auto"/>
              <w:jc w:val="both"/>
              <w:rPr>
                <w:rFonts w:ascii="Times New Roman" w:hAnsi="Times New Roman" w:cs="Times New Roman"/>
                <w:b/>
                <w:sz w:val="28"/>
                <w:szCs w:val="28"/>
              </w:rPr>
            </w:pPr>
            <w:proofErr w:type="gramStart"/>
            <w:r w:rsidRPr="002A573D">
              <w:rPr>
                <w:rFonts w:ascii="Times New Roman" w:hAnsi="Times New Roman" w:cs="Times New Roman"/>
                <w:b/>
                <w:sz w:val="28"/>
                <w:szCs w:val="28"/>
                <w:lang w:val="en-US"/>
              </w:rPr>
              <w:t>QD(</w:t>
            </w:r>
            <w:proofErr w:type="spellStart"/>
            <w:proofErr w:type="gramEnd"/>
            <w:r w:rsidRPr="002A573D">
              <w:rPr>
                <w:rFonts w:ascii="Times New Roman" w:hAnsi="Times New Roman" w:cs="Times New Roman"/>
                <w:b/>
                <w:sz w:val="28"/>
                <w:szCs w:val="28"/>
              </w:rPr>
              <w:t>рын</w:t>
            </w:r>
            <w:proofErr w:type="spellEnd"/>
            <w:r w:rsidRPr="002A573D">
              <w:rPr>
                <w:rFonts w:ascii="Times New Roman" w:hAnsi="Times New Roman" w:cs="Times New Roman"/>
                <w:b/>
                <w:sz w:val="28"/>
                <w:szCs w:val="28"/>
              </w:rPr>
              <w:t>.)</w:t>
            </w:r>
          </w:p>
        </w:tc>
        <w:tc>
          <w:tcPr>
            <w:tcW w:w="1288"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83</w:t>
            </w:r>
          </w:p>
        </w:tc>
        <w:tc>
          <w:tcPr>
            <w:tcW w:w="1407"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79</w:t>
            </w:r>
          </w:p>
        </w:tc>
        <w:tc>
          <w:tcPr>
            <w:tcW w:w="1407" w:type="dxa"/>
          </w:tcPr>
          <w:p w:rsidR="002A573D" w:rsidRPr="00AB537E" w:rsidRDefault="002A573D" w:rsidP="009214CD">
            <w:pPr>
              <w:spacing w:after="0" w:line="240" w:lineRule="auto"/>
              <w:jc w:val="center"/>
              <w:rPr>
                <w:rFonts w:ascii="Times New Roman" w:hAnsi="Times New Roman" w:cs="Times New Roman"/>
                <w:b/>
                <w:sz w:val="28"/>
                <w:szCs w:val="28"/>
              </w:rPr>
            </w:pPr>
            <w:r w:rsidRPr="00AB537E">
              <w:rPr>
                <w:rFonts w:ascii="Times New Roman" w:hAnsi="Times New Roman" w:cs="Times New Roman"/>
                <w:b/>
                <w:sz w:val="28"/>
                <w:szCs w:val="28"/>
              </w:rPr>
              <w:t>75</w:t>
            </w:r>
          </w:p>
        </w:tc>
        <w:tc>
          <w:tcPr>
            <w:tcW w:w="1407"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71</w:t>
            </w:r>
          </w:p>
        </w:tc>
        <w:tc>
          <w:tcPr>
            <w:tcW w:w="1407" w:type="dxa"/>
          </w:tcPr>
          <w:p w:rsidR="002A573D" w:rsidRPr="002A573D" w:rsidRDefault="002A573D" w:rsidP="009214CD">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67</w:t>
            </w:r>
          </w:p>
        </w:tc>
        <w:tc>
          <w:tcPr>
            <w:tcW w:w="1305" w:type="dxa"/>
          </w:tcPr>
          <w:p w:rsidR="002A573D" w:rsidRPr="002A573D" w:rsidRDefault="002A573D" w:rsidP="00FF56C2">
            <w:pPr>
              <w:spacing w:after="0" w:line="240" w:lineRule="auto"/>
              <w:jc w:val="center"/>
              <w:rPr>
                <w:rFonts w:ascii="Times New Roman" w:hAnsi="Times New Roman" w:cs="Times New Roman"/>
                <w:b/>
                <w:sz w:val="28"/>
                <w:szCs w:val="28"/>
              </w:rPr>
            </w:pPr>
            <w:r w:rsidRPr="002A573D">
              <w:rPr>
                <w:rFonts w:ascii="Times New Roman" w:hAnsi="Times New Roman" w:cs="Times New Roman"/>
                <w:b/>
                <w:sz w:val="28"/>
                <w:szCs w:val="28"/>
              </w:rPr>
              <w:t>6</w:t>
            </w:r>
            <w:r w:rsidR="00FF56C2">
              <w:rPr>
                <w:rFonts w:ascii="Times New Roman" w:hAnsi="Times New Roman" w:cs="Times New Roman"/>
                <w:b/>
                <w:sz w:val="28"/>
                <w:szCs w:val="28"/>
              </w:rPr>
              <w:t>3</w:t>
            </w:r>
          </w:p>
        </w:tc>
      </w:tr>
    </w:tbl>
    <w:p w:rsidR="002A573D" w:rsidRPr="002A573D" w:rsidRDefault="002A573D" w:rsidP="002A573D">
      <w:pPr>
        <w:spacing w:after="0" w:line="240" w:lineRule="auto"/>
        <w:ind w:firstLine="709"/>
        <w:jc w:val="both"/>
        <w:rPr>
          <w:rFonts w:ascii="Times New Roman" w:hAnsi="Times New Roman" w:cs="Times New Roman"/>
          <w:b/>
          <w:sz w:val="28"/>
          <w:szCs w:val="28"/>
        </w:rPr>
      </w:pPr>
    </w:p>
    <w:p w:rsidR="002A573D" w:rsidRPr="002A573D" w:rsidRDefault="002A573D" w:rsidP="002A573D">
      <w:pPr>
        <w:spacing w:after="0" w:line="240" w:lineRule="auto"/>
        <w:jc w:val="both"/>
        <w:rPr>
          <w:rFonts w:ascii="Times New Roman" w:hAnsi="Times New Roman" w:cs="Times New Roman"/>
          <w:b/>
          <w:sz w:val="28"/>
          <w:szCs w:val="28"/>
        </w:rPr>
      </w:pPr>
    </w:p>
    <w:p w:rsidR="002A573D" w:rsidRPr="002A573D" w:rsidRDefault="002A573D" w:rsidP="002A573D">
      <w:pPr>
        <w:spacing w:after="0" w:line="240" w:lineRule="auto"/>
        <w:ind w:firstLine="709"/>
        <w:jc w:val="both"/>
        <w:rPr>
          <w:rFonts w:ascii="Times New Roman" w:hAnsi="Times New Roman" w:cs="Times New Roman"/>
          <w:b/>
          <w:sz w:val="28"/>
          <w:szCs w:val="28"/>
          <w:lang w:val="en-US"/>
        </w:rPr>
      </w:pPr>
      <w:r w:rsidRPr="002A573D">
        <w:rPr>
          <w:rFonts w:ascii="Times New Roman" w:hAnsi="Times New Roman" w:cs="Times New Roman"/>
          <w:b/>
          <w:sz w:val="28"/>
          <w:szCs w:val="28"/>
          <w:lang w:val="en-US"/>
        </w:rPr>
        <w:t>QD=103-20*1=83;</w:t>
      </w:r>
    </w:p>
    <w:p w:rsidR="002A573D" w:rsidRPr="002A573D" w:rsidRDefault="002A573D" w:rsidP="002A573D">
      <w:pPr>
        <w:spacing w:after="0" w:line="240" w:lineRule="auto"/>
        <w:ind w:firstLine="709"/>
        <w:jc w:val="both"/>
        <w:rPr>
          <w:rFonts w:ascii="Times New Roman" w:hAnsi="Times New Roman" w:cs="Times New Roman"/>
          <w:b/>
          <w:sz w:val="28"/>
          <w:szCs w:val="28"/>
          <w:lang w:val="en-US"/>
        </w:rPr>
      </w:pPr>
      <w:r w:rsidRPr="002A573D">
        <w:rPr>
          <w:rFonts w:ascii="Times New Roman" w:hAnsi="Times New Roman" w:cs="Times New Roman"/>
          <w:b/>
          <w:sz w:val="28"/>
          <w:szCs w:val="28"/>
          <w:lang w:val="en-US"/>
        </w:rPr>
        <w:t>QD=103-20*1</w:t>
      </w:r>
      <w:proofErr w:type="gramStart"/>
      <w:r w:rsidRPr="002A573D">
        <w:rPr>
          <w:rFonts w:ascii="Times New Roman" w:hAnsi="Times New Roman" w:cs="Times New Roman"/>
          <w:b/>
          <w:sz w:val="28"/>
          <w:szCs w:val="28"/>
          <w:lang w:val="en-US"/>
        </w:rPr>
        <w:t>,2</w:t>
      </w:r>
      <w:proofErr w:type="gramEnd"/>
      <w:r w:rsidRPr="002A573D">
        <w:rPr>
          <w:rFonts w:ascii="Times New Roman" w:hAnsi="Times New Roman" w:cs="Times New Roman"/>
          <w:b/>
          <w:sz w:val="28"/>
          <w:szCs w:val="28"/>
          <w:lang w:val="en-US"/>
        </w:rPr>
        <w:t>=79</w:t>
      </w:r>
      <w:r w:rsidR="00C00F24" w:rsidRPr="002A573D">
        <w:rPr>
          <w:rFonts w:ascii="Times New Roman" w:hAnsi="Times New Roman" w:cs="Times New Roman"/>
          <w:b/>
          <w:sz w:val="28"/>
          <w:szCs w:val="28"/>
          <w:lang w:val="en-US"/>
        </w:rPr>
        <w:t>;</w:t>
      </w:r>
    </w:p>
    <w:p w:rsidR="002A573D" w:rsidRPr="002A573D" w:rsidRDefault="002A573D" w:rsidP="002A573D">
      <w:pPr>
        <w:spacing w:after="0" w:line="240" w:lineRule="auto"/>
        <w:ind w:firstLine="709"/>
        <w:jc w:val="both"/>
        <w:rPr>
          <w:rFonts w:ascii="Times New Roman" w:hAnsi="Times New Roman" w:cs="Times New Roman"/>
          <w:b/>
          <w:sz w:val="28"/>
          <w:szCs w:val="28"/>
          <w:lang w:val="en-US"/>
        </w:rPr>
      </w:pPr>
      <w:r w:rsidRPr="002A573D">
        <w:rPr>
          <w:rFonts w:ascii="Times New Roman" w:hAnsi="Times New Roman" w:cs="Times New Roman"/>
          <w:b/>
          <w:sz w:val="28"/>
          <w:szCs w:val="28"/>
          <w:lang w:val="en-US"/>
        </w:rPr>
        <w:t>QD=103-20*1</w:t>
      </w:r>
      <w:proofErr w:type="gramStart"/>
      <w:r w:rsidRPr="002A573D">
        <w:rPr>
          <w:rFonts w:ascii="Times New Roman" w:hAnsi="Times New Roman" w:cs="Times New Roman"/>
          <w:b/>
          <w:sz w:val="28"/>
          <w:szCs w:val="28"/>
          <w:lang w:val="en-US"/>
        </w:rPr>
        <w:t>,4</w:t>
      </w:r>
      <w:proofErr w:type="gramEnd"/>
      <w:r w:rsidRPr="002A573D">
        <w:rPr>
          <w:rFonts w:ascii="Times New Roman" w:hAnsi="Times New Roman" w:cs="Times New Roman"/>
          <w:b/>
          <w:sz w:val="28"/>
          <w:szCs w:val="28"/>
          <w:lang w:val="en-US"/>
        </w:rPr>
        <w:t>=75</w:t>
      </w:r>
      <w:r w:rsidR="00C00F24" w:rsidRPr="002A573D">
        <w:rPr>
          <w:rFonts w:ascii="Times New Roman" w:hAnsi="Times New Roman" w:cs="Times New Roman"/>
          <w:b/>
          <w:sz w:val="28"/>
          <w:szCs w:val="28"/>
          <w:lang w:val="en-US"/>
        </w:rPr>
        <w:t>;</w:t>
      </w:r>
    </w:p>
    <w:p w:rsidR="002A573D" w:rsidRPr="002A573D" w:rsidRDefault="002A573D" w:rsidP="002A573D">
      <w:pPr>
        <w:spacing w:after="0" w:line="240" w:lineRule="auto"/>
        <w:ind w:firstLine="709"/>
        <w:jc w:val="both"/>
        <w:rPr>
          <w:rFonts w:ascii="Times New Roman" w:hAnsi="Times New Roman" w:cs="Times New Roman"/>
          <w:b/>
          <w:sz w:val="28"/>
          <w:szCs w:val="28"/>
          <w:lang w:val="en-US"/>
        </w:rPr>
      </w:pPr>
      <w:r w:rsidRPr="002A573D">
        <w:rPr>
          <w:rFonts w:ascii="Times New Roman" w:hAnsi="Times New Roman" w:cs="Times New Roman"/>
          <w:b/>
          <w:sz w:val="28"/>
          <w:szCs w:val="28"/>
          <w:lang w:val="en-US"/>
        </w:rPr>
        <w:t>QD=103-20*1</w:t>
      </w:r>
      <w:proofErr w:type="gramStart"/>
      <w:r w:rsidRPr="002A573D">
        <w:rPr>
          <w:rFonts w:ascii="Times New Roman" w:hAnsi="Times New Roman" w:cs="Times New Roman"/>
          <w:b/>
          <w:sz w:val="28"/>
          <w:szCs w:val="28"/>
          <w:lang w:val="en-US"/>
        </w:rPr>
        <w:t>,6</w:t>
      </w:r>
      <w:proofErr w:type="gramEnd"/>
      <w:r w:rsidRPr="002A573D">
        <w:rPr>
          <w:rFonts w:ascii="Times New Roman" w:hAnsi="Times New Roman" w:cs="Times New Roman"/>
          <w:b/>
          <w:sz w:val="28"/>
          <w:szCs w:val="28"/>
          <w:lang w:val="en-US"/>
        </w:rPr>
        <w:t>=71</w:t>
      </w:r>
      <w:r w:rsidR="00C00F24" w:rsidRPr="002A573D">
        <w:rPr>
          <w:rFonts w:ascii="Times New Roman" w:hAnsi="Times New Roman" w:cs="Times New Roman"/>
          <w:b/>
          <w:sz w:val="28"/>
          <w:szCs w:val="28"/>
          <w:lang w:val="en-US"/>
        </w:rPr>
        <w:t>;</w:t>
      </w:r>
    </w:p>
    <w:p w:rsidR="002A573D" w:rsidRPr="002A573D" w:rsidRDefault="002A573D" w:rsidP="002A573D">
      <w:pPr>
        <w:spacing w:after="0" w:line="240" w:lineRule="auto"/>
        <w:ind w:firstLine="709"/>
        <w:jc w:val="both"/>
        <w:rPr>
          <w:rFonts w:ascii="Times New Roman" w:hAnsi="Times New Roman" w:cs="Times New Roman"/>
          <w:b/>
          <w:sz w:val="28"/>
          <w:szCs w:val="28"/>
          <w:lang w:val="en-US"/>
        </w:rPr>
      </w:pPr>
      <w:r w:rsidRPr="002A573D">
        <w:rPr>
          <w:rFonts w:ascii="Times New Roman" w:hAnsi="Times New Roman" w:cs="Times New Roman"/>
          <w:b/>
          <w:sz w:val="28"/>
          <w:szCs w:val="28"/>
          <w:lang w:val="en-US"/>
        </w:rPr>
        <w:t>QD=103-20*1</w:t>
      </w:r>
      <w:proofErr w:type="gramStart"/>
      <w:r w:rsidRPr="002A573D">
        <w:rPr>
          <w:rFonts w:ascii="Times New Roman" w:hAnsi="Times New Roman" w:cs="Times New Roman"/>
          <w:b/>
          <w:sz w:val="28"/>
          <w:szCs w:val="28"/>
          <w:lang w:val="en-US"/>
        </w:rPr>
        <w:t>,8</w:t>
      </w:r>
      <w:proofErr w:type="gramEnd"/>
      <w:r w:rsidRPr="002A573D">
        <w:rPr>
          <w:rFonts w:ascii="Times New Roman" w:hAnsi="Times New Roman" w:cs="Times New Roman"/>
          <w:b/>
          <w:sz w:val="28"/>
          <w:szCs w:val="28"/>
          <w:lang w:val="en-US"/>
        </w:rPr>
        <w:t>=67</w:t>
      </w:r>
      <w:r w:rsidR="00C00F24" w:rsidRPr="002A573D">
        <w:rPr>
          <w:rFonts w:ascii="Times New Roman" w:hAnsi="Times New Roman" w:cs="Times New Roman"/>
          <w:b/>
          <w:sz w:val="28"/>
          <w:szCs w:val="28"/>
          <w:lang w:val="en-US"/>
        </w:rPr>
        <w:t>;</w:t>
      </w:r>
    </w:p>
    <w:p w:rsidR="00C00F24" w:rsidRPr="00FF56C2" w:rsidRDefault="002A573D" w:rsidP="002A573D">
      <w:pPr>
        <w:spacing w:after="0" w:line="240" w:lineRule="auto"/>
        <w:ind w:firstLine="709"/>
        <w:jc w:val="both"/>
        <w:rPr>
          <w:rFonts w:ascii="Times New Roman" w:hAnsi="Times New Roman" w:cs="Times New Roman"/>
          <w:b/>
          <w:sz w:val="28"/>
          <w:szCs w:val="28"/>
        </w:rPr>
      </w:pPr>
      <w:r w:rsidRPr="002A573D">
        <w:rPr>
          <w:rFonts w:ascii="Times New Roman" w:hAnsi="Times New Roman" w:cs="Times New Roman"/>
          <w:b/>
          <w:sz w:val="28"/>
          <w:szCs w:val="28"/>
          <w:lang w:val="en-US"/>
        </w:rPr>
        <w:t>QD</w:t>
      </w:r>
      <w:r w:rsidRPr="005C42FA">
        <w:rPr>
          <w:rFonts w:ascii="Times New Roman" w:hAnsi="Times New Roman" w:cs="Times New Roman"/>
          <w:b/>
          <w:sz w:val="28"/>
          <w:szCs w:val="28"/>
          <w:lang w:val="en-US"/>
        </w:rPr>
        <w:t>=103-20*2</w:t>
      </w:r>
      <w:proofErr w:type="gramStart"/>
      <w:r w:rsidRPr="005C42FA">
        <w:rPr>
          <w:rFonts w:ascii="Times New Roman" w:hAnsi="Times New Roman" w:cs="Times New Roman"/>
          <w:b/>
          <w:sz w:val="28"/>
          <w:szCs w:val="28"/>
          <w:lang w:val="en-US"/>
        </w:rPr>
        <w:t>,0</w:t>
      </w:r>
      <w:proofErr w:type="gramEnd"/>
      <w:r w:rsidRPr="005C42FA">
        <w:rPr>
          <w:rFonts w:ascii="Times New Roman" w:hAnsi="Times New Roman" w:cs="Times New Roman"/>
          <w:b/>
          <w:sz w:val="28"/>
          <w:szCs w:val="28"/>
          <w:lang w:val="en-US"/>
        </w:rPr>
        <w:t>=</w:t>
      </w:r>
      <w:r w:rsidR="00FF56C2">
        <w:rPr>
          <w:rFonts w:ascii="Times New Roman" w:hAnsi="Times New Roman" w:cs="Times New Roman"/>
          <w:b/>
          <w:sz w:val="28"/>
          <w:szCs w:val="28"/>
        </w:rPr>
        <w:t>63;</w:t>
      </w:r>
    </w:p>
    <w:p w:rsidR="002A573D" w:rsidRPr="005C42FA" w:rsidRDefault="002A573D" w:rsidP="002A573D">
      <w:pPr>
        <w:spacing w:after="0" w:line="240" w:lineRule="auto"/>
        <w:ind w:firstLine="709"/>
        <w:jc w:val="both"/>
        <w:rPr>
          <w:rFonts w:ascii="Times New Roman" w:hAnsi="Times New Roman" w:cs="Times New Roman"/>
          <w:b/>
          <w:sz w:val="28"/>
          <w:szCs w:val="28"/>
          <w:lang w:val="en-US"/>
        </w:rPr>
      </w:pPr>
    </w:p>
    <w:p w:rsidR="002A573D" w:rsidRPr="00C00F24" w:rsidRDefault="009351A9" w:rsidP="002A573D">
      <w:pPr>
        <w:spacing w:after="0" w:line="240" w:lineRule="auto"/>
        <w:ind w:firstLine="709"/>
        <w:jc w:val="both"/>
        <w:rPr>
          <w:rFonts w:ascii="Times New Roman" w:hAnsi="Times New Roman" w:cs="Times New Roman"/>
          <w:b/>
          <w:sz w:val="28"/>
          <w:szCs w:val="28"/>
        </w:rPr>
      </w:pPr>
      <w:r w:rsidRPr="009351A9">
        <w:rPr>
          <w:noProof/>
          <w:lang w:eastAsia="ru-RU"/>
        </w:rPr>
        <w:pict>
          <v:rect id="Прямоугольник 10" o:spid="_x0000_s1026" style="position:absolute;left:0;text-align:left;margin-left:-22pt;margin-top:.3pt;width:36pt;height: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" fillcolor="white [3201]" strokecolor="white [3212]" strokeweight="1pt">
            <v:textbox>
              <w:txbxContent>
                <w:p w:rsidR="00AB537E" w:rsidRPr="00AB537E" w:rsidRDefault="00AB537E" w:rsidP="00AB537E">
                  <w:pPr>
                    <w:jc w:val="center"/>
                    <w:rPr>
                      <w:lang w:val="en-US"/>
                    </w:rPr>
                  </w:pPr>
                  <w:r>
                    <w:rPr>
                      <w:lang w:val="en-US"/>
                    </w:rPr>
                    <w:t>P</w:t>
                  </w:r>
                </w:p>
              </w:txbxContent>
            </v:textbox>
          </v:rect>
        </w:pict>
      </w:r>
      <w:r w:rsidRPr="009351A9">
        <w:rPr>
          <w:noProof/>
          <w:lang w:eastAsia="ru-RU"/>
        </w:rPr>
        <w:pict>
          <v:rect id="Прямоугольник 9" o:spid="_x0000_s1027" style="position:absolute;left:0;text-align:left;margin-left:410.6pt;margin-top:3in;width:36pt;height: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" fillcolor="white [3201]" strokecolor="white [3212]" strokeweight="1pt">
            <v:textbox>
              <w:txbxContent>
                <w:p w:rsidR="00AB537E" w:rsidRPr="00AB537E" w:rsidRDefault="00AB537E" w:rsidP="00AB537E">
                  <w:pPr>
                    <w:jc w:val="center"/>
                    <w:rPr>
                      <w:lang w:val="en-US"/>
                    </w:rPr>
                  </w:pPr>
                  <w:r>
                    <w:rPr>
                      <w:lang w:val="en-US"/>
                    </w:rPr>
                    <w:t>Q</w:t>
                  </w:r>
                </w:p>
              </w:txbxContent>
            </v:textbox>
          </v:rect>
        </w:pict>
      </w:r>
      <w:r w:rsidR="00AB537E">
        <w:rPr>
          <w:noProof/>
          <w:lang w:eastAsia="ru-RU"/>
        </w:rPr>
        <w:drawing>
          <wp:inline distT="0" distB="0" distL="0" distR="0">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573D" w:rsidRPr="002A573D" w:rsidRDefault="009351A9" w:rsidP="002A573D">
      <w:pPr>
        <w:spacing w:after="0" w:line="240" w:lineRule="auto"/>
        <w:ind w:firstLine="709"/>
        <w:jc w:val="both"/>
        <w:rPr>
          <w:rFonts w:ascii="Times New Roman" w:hAnsi="Times New Roman" w:cs="Times New Roman"/>
          <w:b/>
          <w:sz w:val="28"/>
          <w:szCs w:val="28"/>
        </w:rPr>
      </w:pPr>
      <w:r w:rsidRPr="009351A9">
        <w:rPr>
          <w:noProof/>
          <w:lang w:eastAsia="ru-RU"/>
        </w:rPr>
        <w:pict>
          <v:rect id="Прямоугольник 5" o:spid="_x0000_s1028" style="position:absolute;left:0;text-align:left;margin-left:404.7pt;margin-top:187.35pt;width:41.85pt;height:2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" fillcolor="white [3201]" strokecolor="white [3212]" strokeweight="1pt">
            <v:textbox>
              <w:txbxContent>
                <w:p w:rsidR="000E3DE4" w:rsidRPr="000E3DE4" w:rsidRDefault="000E3DE4" w:rsidP="000E3DE4">
                  <w:pPr>
                    <w:jc w:val="center"/>
                    <w:rPr>
                      <w:rFonts w:ascii="Times New Roman" w:hAnsi="Times New Roman" w:cs="Times New Roman"/>
                      <w:sz w:val="24"/>
                      <w:szCs w:val="24"/>
                      <w:lang w:val="en-US"/>
                    </w:rPr>
                  </w:pPr>
                  <w:r w:rsidRPr="000E3DE4">
                    <w:rPr>
                      <w:rFonts w:ascii="Times New Roman" w:hAnsi="Times New Roman" w:cs="Times New Roman"/>
                      <w:sz w:val="24"/>
                      <w:szCs w:val="24"/>
                      <w:lang w:val="en-US"/>
                    </w:rPr>
                    <w:t>P</w:t>
                  </w:r>
                </w:p>
              </w:txbxContent>
            </v:textbox>
          </v:rect>
        </w:pict>
      </w:r>
    </w:p>
    <w:p w:rsidR="002A573D" w:rsidRPr="002A573D" w:rsidRDefault="002A573D" w:rsidP="002A573D">
      <w:pPr>
        <w:spacing w:after="0" w:line="240" w:lineRule="auto"/>
        <w:ind w:firstLine="709"/>
        <w:jc w:val="both"/>
        <w:rPr>
          <w:rFonts w:ascii="Times New Roman" w:hAnsi="Times New Roman" w:cs="Times New Roman"/>
          <w:b/>
          <w:sz w:val="28"/>
          <w:szCs w:val="28"/>
        </w:rPr>
      </w:pPr>
    </w:p>
    <w:p w:rsidR="002A573D" w:rsidRPr="002A573D" w:rsidRDefault="007505A5" w:rsidP="002A573D">
      <w:pPr>
        <w:spacing w:after="0" w:line="240" w:lineRule="auto"/>
        <w:ind w:firstLine="709"/>
        <w:jc w:val="both"/>
        <w:rPr>
          <w:rFonts w:ascii="Times New Roman" w:hAnsi="Times New Roman" w:cs="Times New Roman"/>
          <w:b/>
          <w:sz w:val="28"/>
          <w:szCs w:val="28"/>
        </w:rPr>
      </w:pPr>
      <w:r w:rsidRPr="00564D7B">
        <w:rPr>
          <w:rFonts w:ascii="Times New Roman" w:hAnsi="Times New Roman" w:cs="Times New Roman"/>
          <w:b/>
          <w:sz w:val="28"/>
          <w:szCs w:val="28"/>
        </w:rPr>
        <w:t>Ответ:</w:t>
      </w:r>
      <w:r w:rsidR="00FF56C2">
        <w:rPr>
          <w:rFonts w:ascii="Times New Roman" w:hAnsi="Times New Roman" w:cs="Times New Roman"/>
          <w:b/>
          <w:sz w:val="28"/>
          <w:szCs w:val="28"/>
        </w:rPr>
        <w:t xml:space="preserve"> </w:t>
      </w:r>
      <w:r>
        <w:rPr>
          <w:rFonts w:ascii="Times New Roman" w:hAnsi="Times New Roman" w:cs="Times New Roman"/>
          <w:b/>
          <w:sz w:val="28"/>
          <w:szCs w:val="28"/>
        </w:rPr>
        <w:t>р</w:t>
      </w:r>
      <w:r w:rsidR="002A573D" w:rsidRPr="002A573D">
        <w:rPr>
          <w:rFonts w:ascii="Times New Roman" w:hAnsi="Times New Roman" w:cs="Times New Roman"/>
          <w:b/>
          <w:sz w:val="28"/>
          <w:szCs w:val="28"/>
        </w:rPr>
        <w:t xml:space="preserve">авновесная цена равна 1,4 </w:t>
      </w:r>
      <w:proofErr w:type="spellStart"/>
      <w:r w:rsidR="002A573D" w:rsidRPr="002A573D">
        <w:rPr>
          <w:rFonts w:ascii="Times New Roman" w:hAnsi="Times New Roman" w:cs="Times New Roman"/>
          <w:b/>
          <w:sz w:val="28"/>
          <w:szCs w:val="28"/>
        </w:rPr>
        <w:t>д</w:t>
      </w:r>
      <w:proofErr w:type="gramStart"/>
      <w:r w:rsidR="002A573D" w:rsidRPr="002A573D">
        <w:rPr>
          <w:rFonts w:ascii="Times New Roman" w:hAnsi="Times New Roman" w:cs="Times New Roman"/>
          <w:b/>
          <w:sz w:val="28"/>
          <w:szCs w:val="28"/>
        </w:rPr>
        <w:t>.е</w:t>
      </w:r>
      <w:proofErr w:type="gramEnd"/>
      <w:r w:rsidR="002A573D" w:rsidRPr="002A573D">
        <w:rPr>
          <w:rFonts w:ascii="Times New Roman" w:hAnsi="Times New Roman" w:cs="Times New Roman"/>
          <w:b/>
          <w:sz w:val="28"/>
          <w:szCs w:val="28"/>
        </w:rPr>
        <w:t>д</w:t>
      </w:r>
      <w:proofErr w:type="spellEnd"/>
      <w:r w:rsidR="002A573D" w:rsidRPr="002A573D">
        <w:rPr>
          <w:rFonts w:ascii="Times New Roman" w:hAnsi="Times New Roman" w:cs="Times New Roman"/>
          <w:b/>
          <w:sz w:val="28"/>
          <w:szCs w:val="28"/>
        </w:rPr>
        <w:t>, а равновесный объем – 75шт.</w:t>
      </w:r>
    </w:p>
    <w:p w:rsidR="002A573D" w:rsidRPr="00A95076" w:rsidRDefault="002A573D" w:rsidP="002A573D">
      <w:pPr>
        <w:spacing w:after="0" w:line="240" w:lineRule="auto"/>
        <w:ind w:firstLine="709"/>
        <w:jc w:val="both"/>
        <w:rPr>
          <w:rFonts w:ascii="Times New Roman" w:hAnsi="Times New Roman" w:cs="Times New Roman"/>
          <w:i/>
          <w:sz w:val="28"/>
          <w:szCs w:val="28"/>
        </w:rPr>
      </w:pPr>
    </w:p>
    <w:p w:rsidR="00A95076" w:rsidRPr="00A95076" w:rsidRDefault="00A95076" w:rsidP="00A95076">
      <w:pPr>
        <w:pStyle w:val="a6"/>
        <w:spacing w:after="0"/>
        <w:ind w:left="0"/>
        <w:jc w:val="both"/>
        <w:rPr>
          <w:rFonts w:ascii="Times New Roman" w:hAnsi="Times New Roman" w:cs="Times New Roman"/>
          <w:sz w:val="28"/>
          <w:szCs w:val="28"/>
        </w:rPr>
      </w:pP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5.3 Налоговая декларация. Определите основной показатель в налог</w:t>
      </w:r>
      <w:r w:rsidRPr="00A95076">
        <w:rPr>
          <w:rFonts w:ascii="Times New Roman" w:hAnsi="Times New Roman" w:cs="Times New Roman"/>
          <w:sz w:val="28"/>
          <w:szCs w:val="28"/>
        </w:rPr>
        <w:t>о</w:t>
      </w:r>
      <w:r w:rsidRPr="00A95076">
        <w:rPr>
          <w:rFonts w:ascii="Times New Roman" w:hAnsi="Times New Roman" w:cs="Times New Roman"/>
          <w:sz w:val="28"/>
          <w:szCs w:val="28"/>
        </w:rPr>
        <w:t>вой декларации – сумму подоходного налога, подлежащего доплате по ит</w:t>
      </w:r>
      <w:r w:rsidRPr="00A95076">
        <w:rPr>
          <w:rFonts w:ascii="Times New Roman" w:hAnsi="Times New Roman" w:cs="Times New Roman"/>
          <w:sz w:val="28"/>
          <w:szCs w:val="28"/>
        </w:rPr>
        <w:t>о</w:t>
      </w:r>
      <w:r w:rsidRPr="00A95076">
        <w:rPr>
          <w:rFonts w:ascii="Times New Roman" w:hAnsi="Times New Roman" w:cs="Times New Roman"/>
          <w:sz w:val="28"/>
          <w:szCs w:val="28"/>
        </w:rPr>
        <w:t>гам финансового года, - располагая следующими данными.</w:t>
      </w: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lastRenderedPageBreak/>
        <w:t>В пункте 1 Декларации указаны доходы, полученные по месту осно</w:t>
      </w:r>
      <w:r w:rsidRPr="00A95076">
        <w:rPr>
          <w:rFonts w:ascii="Times New Roman" w:hAnsi="Times New Roman" w:cs="Times New Roman"/>
          <w:sz w:val="28"/>
          <w:szCs w:val="28"/>
        </w:rPr>
        <w:t>в</w:t>
      </w:r>
      <w:r w:rsidRPr="00A95076">
        <w:rPr>
          <w:rFonts w:ascii="Times New Roman" w:hAnsi="Times New Roman" w:cs="Times New Roman"/>
          <w:sz w:val="28"/>
          <w:szCs w:val="28"/>
        </w:rPr>
        <w:t>ной работы с 1 января по 1 сентября, в сумме 2,7 млн.д.ед., а сумма удержа</w:t>
      </w:r>
      <w:r w:rsidRPr="00A95076">
        <w:rPr>
          <w:rFonts w:ascii="Times New Roman" w:hAnsi="Times New Roman" w:cs="Times New Roman"/>
          <w:sz w:val="28"/>
          <w:szCs w:val="28"/>
        </w:rPr>
        <w:t>н</w:t>
      </w:r>
      <w:r w:rsidRPr="00A95076">
        <w:rPr>
          <w:rFonts w:ascii="Times New Roman" w:hAnsi="Times New Roman" w:cs="Times New Roman"/>
          <w:sz w:val="28"/>
          <w:szCs w:val="28"/>
        </w:rPr>
        <w:t>ного налога составила 351 тыс.д.ед.</w:t>
      </w: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В пункте 2 Декларации, т.е. разделе о доходах, полученных не по месту основной работы за год, указана сумма 2,4 млн.д.ед., с которой подоходный налог не был уплачен.</w:t>
      </w:r>
    </w:p>
    <w:p w:rsidR="00A95076" w:rsidRPr="00A95076" w:rsidRDefault="00A95076" w:rsidP="00A95076">
      <w:pPr>
        <w:pStyle w:val="a6"/>
        <w:tabs>
          <w:tab w:val="num" w:pos="1069"/>
        </w:tabs>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 xml:space="preserve">Других доходов гражданин не имел. </w:t>
      </w:r>
      <w:proofErr w:type="gramStart"/>
      <w:r w:rsidRPr="00A95076">
        <w:rPr>
          <w:rFonts w:ascii="Times New Roman" w:hAnsi="Times New Roman" w:cs="Times New Roman"/>
          <w:sz w:val="28"/>
          <w:szCs w:val="28"/>
        </w:rPr>
        <w:t>В тот год действовала следующая шкала: на сумму до 3 млн.д.ед. в год – 12%; на сумму, превышающую 3 млн.д.ед., но до 6 млн.д.ед. – 20%.</w:t>
      </w:r>
      <w:proofErr w:type="gramEnd"/>
    </w:p>
    <w:p w:rsidR="005C42FA" w:rsidRPr="005C42FA" w:rsidRDefault="005C42FA" w:rsidP="00440DBD">
      <w:pPr>
        <w:pStyle w:val="a6"/>
        <w:spacing w:after="0" w:line="240" w:lineRule="auto"/>
        <w:ind w:left="0" w:firstLine="709"/>
        <w:jc w:val="both"/>
        <w:rPr>
          <w:rFonts w:ascii="Times New Roman" w:hAnsi="Times New Roman" w:cs="Times New Roman"/>
          <w:sz w:val="28"/>
          <w:szCs w:val="28"/>
        </w:rPr>
      </w:pPr>
      <w:r w:rsidRPr="005C42FA">
        <w:rPr>
          <w:rFonts w:ascii="Times New Roman" w:hAnsi="Times New Roman" w:cs="Times New Roman"/>
          <w:sz w:val="28"/>
          <w:szCs w:val="28"/>
        </w:rPr>
        <w:t>Обратите внимание, начисление налога необходимо произвести в сл</w:t>
      </w:r>
      <w:r w:rsidRPr="005C42FA">
        <w:rPr>
          <w:rFonts w:ascii="Times New Roman" w:hAnsi="Times New Roman" w:cs="Times New Roman"/>
          <w:sz w:val="28"/>
          <w:szCs w:val="28"/>
        </w:rPr>
        <w:t>е</w:t>
      </w:r>
      <w:r w:rsidRPr="005C42FA">
        <w:rPr>
          <w:rFonts w:ascii="Times New Roman" w:hAnsi="Times New Roman" w:cs="Times New Roman"/>
          <w:sz w:val="28"/>
          <w:szCs w:val="28"/>
        </w:rPr>
        <w:t>дующем порядке: сначала производятся отчисления в пенсионный фонд в размере 1% номинального дохода, вычита</w:t>
      </w:r>
      <w:bookmarkStart w:id="0" w:name="_GoBack"/>
      <w:bookmarkEnd w:id="0"/>
      <w:r w:rsidRPr="005C42FA">
        <w:rPr>
          <w:rFonts w:ascii="Times New Roman" w:hAnsi="Times New Roman" w:cs="Times New Roman"/>
          <w:sz w:val="28"/>
          <w:szCs w:val="28"/>
        </w:rPr>
        <w:t>ется сумма годовой минимальной заработной платы (14620 д.ед.), а затем с оставшейся суммы начисляется п</w:t>
      </w:r>
      <w:r w:rsidRPr="005C42FA">
        <w:rPr>
          <w:rFonts w:ascii="Times New Roman" w:hAnsi="Times New Roman" w:cs="Times New Roman"/>
          <w:sz w:val="28"/>
          <w:szCs w:val="28"/>
        </w:rPr>
        <w:t>о</w:t>
      </w:r>
      <w:r w:rsidRPr="005C42FA">
        <w:rPr>
          <w:rFonts w:ascii="Times New Roman" w:hAnsi="Times New Roman" w:cs="Times New Roman"/>
          <w:sz w:val="28"/>
          <w:szCs w:val="28"/>
        </w:rPr>
        <w:t>доходный налог.</w:t>
      </w:r>
    </w:p>
    <w:p w:rsidR="00440DBD" w:rsidRPr="00440DBD" w:rsidRDefault="00440DBD" w:rsidP="00440DBD">
      <w:pPr>
        <w:pStyle w:val="a6"/>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Решение:</w:t>
      </w:r>
    </w:p>
    <w:p w:rsidR="00440DBD" w:rsidRPr="00440DBD" w:rsidRDefault="00440DBD" w:rsidP="00440DBD">
      <w:pPr>
        <w:pStyle w:val="a6"/>
        <w:tabs>
          <w:tab w:val="left" w:pos="5670"/>
        </w:tabs>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Объединяем полученный доход за год  по месту основной работы и по месту не основной работы: 2,7</w:t>
      </w:r>
      <w:r w:rsidR="004E224E" w:rsidRPr="004E224E">
        <w:rPr>
          <w:rFonts w:ascii="Times New Roman" w:hAnsi="Times New Roman" w:cs="Times New Roman"/>
          <w:b/>
          <w:sz w:val="28"/>
          <w:szCs w:val="28"/>
        </w:rPr>
        <w:t xml:space="preserve"> </w:t>
      </w:r>
      <w:r w:rsidR="004E224E" w:rsidRPr="00440DBD">
        <w:rPr>
          <w:rFonts w:ascii="Times New Roman" w:hAnsi="Times New Roman" w:cs="Times New Roman"/>
          <w:b/>
          <w:sz w:val="28"/>
          <w:szCs w:val="28"/>
        </w:rPr>
        <w:t>млн.д.ед.</w:t>
      </w:r>
      <w:r w:rsidRPr="00440DBD">
        <w:rPr>
          <w:rFonts w:ascii="Times New Roman" w:hAnsi="Times New Roman" w:cs="Times New Roman"/>
          <w:b/>
          <w:sz w:val="28"/>
          <w:szCs w:val="28"/>
        </w:rPr>
        <w:t>+2,4</w:t>
      </w:r>
      <w:r w:rsidR="004E224E" w:rsidRPr="004E224E">
        <w:rPr>
          <w:rFonts w:ascii="Times New Roman" w:hAnsi="Times New Roman" w:cs="Times New Roman"/>
          <w:b/>
          <w:sz w:val="28"/>
          <w:szCs w:val="28"/>
        </w:rPr>
        <w:t xml:space="preserve"> </w:t>
      </w:r>
      <w:r w:rsidR="004E224E" w:rsidRPr="00440DBD">
        <w:rPr>
          <w:rFonts w:ascii="Times New Roman" w:hAnsi="Times New Roman" w:cs="Times New Roman"/>
          <w:b/>
          <w:sz w:val="28"/>
          <w:szCs w:val="28"/>
        </w:rPr>
        <w:t>млн.д.ед.</w:t>
      </w:r>
      <w:r w:rsidRPr="00440DBD">
        <w:rPr>
          <w:rFonts w:ascii="Times New Roman" w:hAnsi="Times New Roman" w:cs="Times New Roman"/>
          <w:b/>
          <w:sz w:val="28"/>
          <w:szCs w:val="28"/>
        </w:rPr>
        <w:t>=5,1</w:t>
      </w:r>
      <w:r w:rsidR="004E224E">
        <w:rPr>
          <w:rFonts w:ascii="Times New Roman" w:hAnsi="Times New Roman" w:cs="Times New Roman"/>
          <w:b/>
          <w:sz w:val="28"/>
          <w:szCs w:val="28"/>
        </w:rPr>
        <w:t xml:space="preserve"> </w:t>
      </w:r>
      <w:r w:rsidRPr="00440DBD">
        <w:rPr>
          <w:rFonts w:ascii="Times New Roman" w:hAnsi="Times New Roman" w:cs="Times New Roman"/>
          <w:b/>
          <w:sz w:val="28"/>
          <w:szCs w:val="28"/>
        </w:rPr>
        <w:t>млн.д.ед.</w:t>
      </w:r>
    </w:p>
    <w:p w:rsidR="00440DBD" w:rsidRPr="00440DBD" w:rsidRDefault="00440DBD" w:rsidP="00440DBD">
      <w:pPr>
        <w:pStyle w:val="a6"/>
        <w:tabs>
          <w:tab w:val="left" w:pos="5670"/>
        </w:tabs>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Произведем отчисления в пенсионный фонд: 5,1млн.д.ед.*1%=51000д.ед.</w:t>
      </w:r>
    </w:p>
    <w:p w:rsidR="00440DBD" w:rsidRPr="00440DBD" w:rsidRDefault="00440DBD" w:rsidP="00440DBD">
      <w:pPr>
        <w:pStyle w:val="a6"/>
        <w:tabs>
          <w:tab w:val="left" w:pos="5670"/>
        </w:tabs>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Вычтем из полученного дохода необлагаемый минимум и отчисл</w:t>
      </w:r>
      <w:r w:rsidRPr="00440DBD">
        <w:rPr>
          <w:rFonts w:ascii="Times New Roman" w:hAnsi="Times New Roman" w:cs="Times New Roman"/>
          <w:b/>
          <w:sz w:val="28"/>
          <w:szCs w:val="28"/>
        </w:rPr>
        <w:t>е</w:t>
      </w:r>
      <w:r w:rsidRPr="00440DBD">
        <w:rPr>
          <w:rFonts w:ascii="Times New Roman" w:hAnsi="Times New Roman" w:cs="Times New Roman"/>
          <w:b/>
          <w:sz w:val="28"/>
          <w:szCs w:val="28"/>
        </w:rPr>
        <w:t>ния в пенсионный фонд: 5</w:t>
      </w:r>
      <w:r w:rsidR="00B17514">
        <w:rPr>
          <w:rFonts w:ascii="Times New Roman" w:hAnsi="Times New Roman" w:cs="Times New Roman"/>
          <w:b/>
          <w:sz w:val="28"/>
          <w:szCs w:val="28"/>
        </w:rPr>
        <w:t>100000-(14620</w:t>
      </w:r>
      <w:r w:rsidRPr="00440DBD">
        <w:rPr>
          <w:rFonts w:ascii="Times New Roman" w:hAnsi="Times New Roman" w:cs="Times New Roman"/>
          <w:b/>
          <w:sz w:val="28"/>
          <w:szCs w:val="28"/>
        </w:rPr>
        <w:t>*12)- 51000=5100000-175440- 51000=4873560д.ед.</w:t>
      </w:r>
    </w:p>
    <w:p w:rsidR="00440DBD" w:rsidRPr="00440DBD" w:rsidRDefault="00440DBD" w:rsidP="00440DBD">
      <w:pPr>
        <w:pStyle w:val="a6"/>
        <w:tabs>
          <w:tab w:val="left" w:pos="5670"/>
        </w:tabs>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С первых 3</w:t>
      </w:r>
      <w:r w:rsidR="004E224E">
        <w:rPr>
          <w:rFonts w:ascii="Times New Roman" w:hAnsi="Times New Roman" w:cs="Times New Roman"/>
          <w:b/>
          <w:sz w:val="28"/>
          <w:szCs w:val="28"/>
        </w:rPr>
        <w:t xml:space="preserve"> </w:t>
      </w:r>
      <w:r w:rsidRPr="00440DBD">
        <w:rPr>
          <w:rFonts w:ascii="Times New Roman" w:hAnsi="Times New Roman" w:cs="Times New Roman"/>
          <w:b/>
          <w:sz w:val="28"/>
          <w:szCs w:val="28"/>
        </w:rPr>
        <w:t>млн.д.ед. налог со</w:t>
      </w:r>
      <w:r w:rsidR="004E224E">
        <w:rPr>
          <w:rFonts w:ascii="Times New Roman" w:hAnsi="Times New Roman" w:cs="Times New Roman"/>
          <w:b/>
          <w:sz w:val="28"/>
          <w:szCs w:val="28"/>
        </w:rPr>
        <w:t>ставит: 3000000д.ед.*12%=360000</w:t>
      </w:r>
      <w:r w:rsidRPr="00440DBD">
        <w:rPr>
          <w:rFonts w:ascii="Times New Roman" w:hAnsi="Times New Roman" w:cs="Times New Roman"/>
          <w:b/>
          <w:sz w:val="28"/>
          <w:szCs w:val="28"/>
        </w:rPr>
        <w:t>д.ед.</w:t>
      </w:r>
    </w:p>
    <w:p w:rsidR="00440DBD" w:rsidRPr="00440DBD" w:rsidRDefault="00440DBD" w:rsidP="00B17514">
      <w:pPr>
        <w:pStyle w:val="a6"/>
        <w:tabs>
          <w:tab w:val="left" w:pos="5670"/>
        </w:tabs>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С</w:t>
      </w:r>
      <w:r w:rsidR="00B17514">
        <w:rPr>
          <w:rFonts w:ascii="Times New Roman" w:hAnsi="Times New Roman" w:cs="Times New Roman"/>
          <w:b/>
          <w:sz w:val="28"/>
          <w:szCs w:val="28"/>
        </w:rPr>
        <w:t xml:space="preserve"> </w:t>
      </w:r>
      <w:r w:rsidRPr="00440DBD">
        <w:rPr>
          <w:rFonts w:ascii="Times New Roman" w:hAnsi="Times New Roman" w:cs="Times New Roman"/>
          <w:b/>
          <w:sz w:val="28"/>
          <w:szCs w:val="28"/>
        </w:rPr>
        <w:t>оставшейся</w:t>
      </w:r>
      <w:r w:rsidR="00B17514">
        <w:rPr>
          <w:rFonts w:ascii="Times New Roman" w:hAnsi="Times New Roman" w:cs="Times New Roman"/>
          <w:b/>
          <w:sz w:val="28"/>
          <w:szCs w:val="28"/>
        </w:rPr>
        <w:t xml:space="preserve"> </w:t>
      </w:r>
      <w:r w:rsidRPr="00440DBD">
        <w:rPr>
          <w:rFonts w:ascii="Times New Roman" w:hAnsi="Times New Roman" w:cs="Times New Roman"/>
          <w:b/>
          <w:sz w:val="28"/>
          <w:szCs w:val="28"/>
        </w:rPr>
        <w:t>суммы:(4873560-3000000)*20%=1873560*20%</w:t>
      </w:r>
      <w:r w:rsidR="00B17514">
        <w:rPr>
          <w:rFonts w:ascii="Times New Roman" w:hAnsi="Times New Roman" w:cs="Times New Roman"/>
          <w:b/>
          <w:sz w:val="28"/>
          <w:szCs w:val="28"/>
        </w:rPr>
        <w:t xml:space="preserve"> </w:t>
      </w:r>
      <w:r w:rsidRPr="00440DBD">
        <w:rPr>
          <w:rFonts w:ascii="Times New Roman" w:hAnsi="Times New Roman" w:cs="Times New Roman"/>
          <w:b/>
          <w:sz w:val="28"/>
          <w:szCs w:val="28"/>
        </w:rPr>
        <w:t>=374712д.ед.</w:t>
      </w:r>
    </w:p>
    <w:p w:rsidR="00440DBD" w:rsidRPr="00440DBD" w:rsidRDefault="00440DBD" w:rsidP="00440DBD">
      <w:pPr>
        <w:pStyle w:val="a6"/>
        <w:tabs>
          <w:tab w:val="left" w:pos="5670"/>
        </w:tabs>
        <w:spacing w:after="0" w:line="240" w:lineRule="auto"/>
        <w:ind w:left="0" w:firstLine="709"/>
        <w:jc w:val="both"/>
        <w:rPr>
          <w:rFonts w:ascii="Times New Roman" w:hAnsi="Times New Roman" w:cs="Times New Roman"/>
          <w:b/>
          <w:sz w:val="28"/>
          <w:szCs w:val="28"/>
        </w:rPr>
      </w:pPr>
      <w:r w:rsidRPr="00440DBD">
        <w:rPr>
          <w:rFonts w:ascii="Times New Roman" w:hAnsi="Times New Roman" w:cs="Times New Roman"/>
          <w:b/>
          <w:sz w:val="28"/>
          <w:szCs w:val="28"/>
        </w:rPr>
        <w:t>Уже уплачен</w:t>
      </w:r>
      <w:r>
        <w:rPr>
          <w:rFonts w:ascii="Times New Roman" w:hAnsi="Times New Roman" w:cs="Times New Roman"/>
          <w:b/>
          <w:sz w:val="28"/>
          <w:szCs w:val="28"/>
        </w:rPr>
        <w:t>ный налог составил 351тыс.д.ед.</w:t>
      </w:r>
      <w:r w:rsidRPr="00440DBD">
        <w:rPr>
          <w:rFonts w:ascii="Times New Roman" w:hAnsi="Times New Roman" w:cs="Times New Roman"/>
          <w:b/>
          <w:sz w:val="28"/>
          <w:szCs w:val="28"/>
        </w:rPr>
        <w:t xml:space="preserve"> Необходимо уплатить всего 3747</w:t>
      </w:r>
      <w:r>
        <w:rPr>
          <w:rFonts w:ascii="Times New Roman" w:hAnsi="Times New Roman" w:cs="Times New Roman"/>
          <w:b/>
          <w:sz w:val="28"/>
          <w:szCs w:val="28"/>
        </w:rPr>
        <w:t>12д.ед.+360000д.ед.=734712д.ед.</w:t>
      </w:r>
      <w:r w:rsidRPr="00440DBD">
        <w:rPr>
          <w:rFonts w:ascii="Times New Roman" w:hAnsi="Times New Roman" w:cs="Times New Roman"/>
          <w:b/>
          <w:sz w:val="28"/>
          <w:szCs w:val="28"/>
        </w:rPr>
        <w:t xml:space="preserve"> Требуется доплатить 734712-3</w:t>
      </w:r>
      <w:r w:rsidR="00B17514">
        <w:rPr>
          <w:rFonts w:ascii="Times New Roman" w:hAnsi="Times New Roman" w:cs="Times New Roman"/>
          <w:b/>
          <w:sz w:val="28"/>
          <w:szCs w:val="28"/>
        </w:rPr>
        <w:t>51000</w:t>
      </w:r>
      <w:r w:rsidRPr="00440DBD">
        <w:rPr>
          <w:rFonts w:ascii="Times New Roman" w:hAnsi="Times New Roman" w:cs="Times New Roman"/>
          <w:b/>
          <w:sz w:val="28"/>
          <w:szCs w:val="28"/>
        </w:rPr>
        <w:t>=383712д.ед.</w:t>
      </w:r>
    </w:p>
    <w:p w:rsidR="00A95076" w:rsidRDefault="00A95076" w:rsidP="00A95076">
      <w:pPr>
        <w:pStyle w:val="a6"/>
        <w:spacing w:after="0"/>
        <w:ind w:left="0"/>
        <w:rPr>
          <w:rFonts w:ascii="Times New Roman" w:hAnsi="Times New Roman" w:cs="Times New Roman"/>
          <w:sz w:val="28"/>
          <w:szCs w:val="28"/>
        </w:rPr>
      </w:pPr>
    </w:p>
    <w:p w:rsidR="00440DBD" w:rsidRPr="00A95076" w:rsidRDefault="00440DBD" w:rsidP="00A95076">
      <w:pPr>
        <w:pStyle w:val="a6"/>
        <w:spacing w:after="0"/>
        <w:ind w:left="0"/>
        <w:rPr>
          <w:rFonts w:ascii="Times New Roman" w:hAnsi="Times New Roman" w:cs="Times New Roman"/>
          <w:sz w:val="28"/>
          <w:szCs w:val="28"/>
        </w:rPr>
      </w:pPr>
    </w:p>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5.4</w:t>
      </w:r>
      <w:proofErr w:type="gramStart"/>
      <w:r w:rsidRPr="00A95076">
        <w:rPr>
          <w:rFonts w:ascii="Times New Roman" w:hAnsi="Times New Roman" w:cs="Times New Roman"/>
          <w:sz w:val="28"/>
          <w:szCs w:val="28"/>
        </w:rPr>
        <w:t xml:space="preserve"> В</w:t>
      </w:r>
      <w:proofErr w:type="gramEnd"/>
      <w:r w:rsidRPr="00A95076">
        <w:rPr>
          <w:rFonts w:ascii="Times New Roman" w:hAnsi="Times New Roman" w:cs="Times New Roman"/>
          <w:sz w:val="28"/>
          <w:szCs w:val="28"/>
        </w:rPr>
        <w:t xml:space="preserve"> таблице приведены данные об изменении структуры производс</w:t>
      </w:r>
      <w:r w:rsidRPr="00A95076">
        <w:rPr>
          <w:rFonts w:ascii="Times New Roman" w:hAnsi="Times New Roman" w:cs="Times New Roman"/>
          <w:sz w:val="28"/>
          <w:szCs w:val="28"/>
        </w:rPr>
        <w:t>т</w:t>
      </w:r>
      <w:r w:rsidRPr="00A95076">
        <w:rPr>
          <w:rFonts w:ascii="Times New Roman" w:hAnsi="Times New Roman" w:cs="Times New Roman"/>
          <w:sz w:val="28"/>
          <w:szCs w:val="28"/>
        </w:rPr>
        <w:t>ва в стране А в условиях военного времени.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268"/>
        <w:gridCol w:w="2409"/>
        <w:gridCol w:w="3402"/>
      </w:tblGrid>
      <w:tr w:rsidR="00A95076" w:rsidRPr="00A95076" w:rsidTr="001B057B">
        <w:trPr>
          <w:trHeight w:val="687"/>
        </w:trPr>
        <w:tc>
          <w:tcPr>
            <w:tcW w:w="1560" w:type="dxa"/>
            <w:tcBorders>
              <w:top w:val="single" w:sz="4" w:space="0" w:color="auto"/>
              <w:left w:val="single" w:sz="4" w:space="0" w:color="auto"/>
              <w:bottom w:val="single" w:sz="4" w:space="0" w:color="auto"/>
              <w:right w:val="single" w:sz="4" w:space="0" w:color="auto"/>
            </w:tcBorders>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Варианты</w:t>
            </w:r>
          </w:p>
        </w:tc>
        <w:tc>
          <w:tcPr>
            <w:tcW w:w="2268" w:type="dxa"/>
            <w:tcBorders>
              <w:left w:val="nil"/>
            </w:tcBorders>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Тракторы, штук</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Минометы, штук</w:t>
            </w:r>
          </w:p>
        </w:tc>
        <w:tc>
          <w:tcPr>
            <w:tcW w:w="3402" w:type="dxa"/>
          </w:tcPr>
          <w:p w:rsidR="00440DBD"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 xml:space="preserve">Альтернативные </w:t>
            </w:r>
          </w:p>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издержки</w:t>
            </w:r>
          </w:p>
        </w:tc>
      </w:tr>
      <w:tr w:rsidR="00A95076" w:rsidRPr="00A95076" w:rsidTr="001B057B">
        <w:tc>
          <w:tcPr>
            <w:tcW w:w="1560" w:type="dxa"/>
            <w:tcBorders>
              <w:top w:val="single" w:sz="4" w:space="0" w:color="auto"/>
            </w:tcBorders>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А</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7</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0</w:t>
            </w:r>
          </w:p>
        </w:tc>
        <w:tc>
          <w:tcPr>
            <w:tcW w:w="3402"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w:t>
            </w: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Б</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6</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10</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В</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5</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19</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Г</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4</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27</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Д</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3</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34</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Е</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2</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40</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Ж</w:t>
            </w:r>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1</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45</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r w:rsidR="00A95076" w:rsidRPr="00A95076" w:rsidTr="001B057B">
        <w:tc>
          <w:tcPr>
            <w:tcW w:w="1560" w:type="dxa"/>
          </w:tcPr>
          <w:p w:rsidR="00A95076" w:rsidRPr="00A95076" w:rsidRDefault="00A95076" w:rsidP="00A95076">
            <w:pPr>
              <w:spacing w:after="0"/>
              <w:jc w:val="center"/>
              <w:rPr>
                <w:rFonts w:ascii="Times New Roman" w:hAnsi="Times New Roman" w:cs="Times New Roman"/>
                <w:sz w:val="28"/>
                <w:szCs w:val="28"/>
              </w:rPr>
            </w:pPr>
            <w:proofErr w:type="gramStart"/>
            <w:r w:rsidRPr="00A95076">
              <w:rPr>
                <w:rFonts w:ascii="Times New Roman" w:hAnsi="Times New Roman" w:cs="Times New Roman"/>
                <w:sz w:val="28"/>
                <w:szCs w:val="28"/>
              </w:rPr>
              <w:t>З</w:t>
            </w:r>
            <w:proofErr w:type="gramEnd"/>
          </w:p>
        </w:tc>
        <w:tc>
          <w:tcPr>
            <w:tcW w:w="2268"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0</w:t>
            </w:r>
          </w:p>
        </w:tc>
        <w:tc>
          <w:tcPr>
            <w:tcW w:w="2409" w:type="dxa"/>
          </w:tcPr>
          <w:p w:rsidR="00A95076" w:rsidRPr="00A95076" w:rsidRDefault="00A95076" w:rsidP="00A95076">
            <w:pPr>
              <w:spacing w:after="0"/>
              <w:jc w:val="center"/>
              <w:rPr>
                <w:rFonts w:ascii="Times New Roman" w:hAnsi="Times New Roman" w:cs="Times New Roman"/>
                <w:sz w:val="28"/>
                <w:szCs w:val="28"/>
              </w:rPr>
            </w:pPr>
            <w:r w:rsidRPr="00A95076">
              <w:rPr>
                <w:rFonts w:ascii="Times New Roman" w:hAnsi="Times New Roman" w:cs="Times New Roman"/>
                <w:sz w:val="28"/>
                <w:szCs w:val="28"/>
              </w:rPr>
              <w:t>49</w:t>
            </w:r>
          </w:p>
        </w:tc>
        <w:tc>
          <w:tcPr>
            <w:tcW w:w="3402" w:type="dxa"/>
          </w:tcPr>
          <w:p w:rsidR="00A95076" w:rsidRPr="00A95076" w:rsidRDefault="00A95076" w:rsidP="00A95076">
            <w:pPr>
              <w:spacing w:after="0"/>
              <w:jc w:val="center"/>
              <w:rPr>
                <w:rFonts w:ascii="Times New Roman" w:hAnsi="Times New Roman" w:cs="Times New Roman"/>
                <w:sz w:val="28"/>
                <w:szCs w:val="28"/>
                <w:highlight w:val="yellow"/>
              </w:rPr>
            </w:pPr>
          </w:p>
        </w:tc>
      </w:tr>
    </w:tbl>
    <w:p w:rsidR="00A95076" w:rsidRPr="00A95076" w:rsidRDefault="00A95076" w:rsidP="00A95076">
      <w:pPr>
        <w:pStyle w:val="a6"/>
        <w:spacing w:after="0"/>
        <w:ind w:left="0" w:firstLine="709"/>
        <w:jc w:val="both"/>
        <w:rPr>
          <w:rFonts w:ascii="Times New Roman" w:hAnsi="Times New Roman" w:cs="Times New Roman"/>
          <w:sz w:val="28"/>
          <w:szCs w:val="28"/>
        </w:rPr>
      </w:pPr>
      <w:r w:rsidRPr="00A95076">
        <w:rPr>
          <w:rFonts w:ascii="Times New Roman" w:hAnsi="Times New Roman" w:cs="Times New Roman"/>
          <w:sz w:val="28"/>
          <w:szCs w:val="28"/>
        </w:rPr>
        <w:t>Задание:</w:t>
      </w:r>
    </w:p>
    <w:p w:rsidR="00A95076" w:rsidRPr="00A95076" w:rsidRDefault="00A95076" w:rsidP="00A95076">
      <w:pPr>
        <w:numPr>
          <w:ilvl w:val="0"/>
          <w:numId w:val="18"/>
        </w:numPr>
        <w:tabs>
          <w:tab w:val="left" w:pos="567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lastRenderedPageBreak/>
        <w:t>Перенесите данные таблицы на график.</w:t>
      </w:r>
    </w:p>
    <w:p w:rsidR="00A95076" w:rsidRPr="00A95076" w:rsidRDefault="00A95076" w:rsidP="00A95076">
      <w:pPr>
        <w:numPr>
          <w:ilvl w:val="0"/>
          <w:numId w:val="18"/>
        </w:numPr>
        <w:tabs>
          <w:tab w:val="left" w:pos="567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Какие условия должны быть соблюдены, чтобы экономика страны</w:t>
      </w:r>
      <w:proofErr w:type="gramStart"/>
      <w:r w:rsidRPr="00A95076">
        <w:rPr>
          <w:rFonts w:ascii="Times New Roman" w:hAnsi="Times New Roman" w:cs="Times New Roman"/>
          <w:sz w:val="28"/>
          <w:szCs w:val="28"/>
        </w:rPr>
        <w:t xml:space="preserve"> А</w:t>
      </w:r>
      <w:proofErr w:type="gramEnd"/>
      <w:r w:rsidRPr="00A95076">
        <w:rPr>
          <w:rFonts w:ascii="Times New Roman" w:hAnsi="Times New Roman" w:cs="Times New Roman"/>
          <w:sz w:val="28"/>
          <w:szCs w:val="28"/>
        </w:rPr>
        <w:t xml:space="preserve"> находилась (графически) на линии производственных возможностей.</w:t>
      </w:r>
    </w:p>
    <w:p w:rsidR="00A95076" w:rsidRPr="00A95076" w:rsidRDefault="00A95076" w:rsidP="00A95076">
      <w:pPr>
        <w:numPr>
          <w:ilvl w:val="0"/>
          <w:numId w:val="18"/>
        </w:numPr>
        <w:tabs>
          <w:tab w:val="left" w:pos="567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Рассчитайте альтернативные издержки производства одного мин</w:t>
      </w:r>
      <w:r w:rsidRPr="00A95076">
        <w:rPr>
          <w:rFonts w:ascii="Times New Roman" w:hAnsi="Times New Roman" w:cs="Times New Roman"/>
          <w:sz w:val="28"/>
          <w:szCs w:val="28"/>
        </w:rPr>
        <w:t>о</w:t>
      </w:r>
      <w:r w:rsidRPr="00A95076">
        <w:rPr>
          <w:rFonts w:ascii="Times New Roman" w:hAnsi="Times New Roman" w:cs="Times New Roman"/>
          <w:sz w:val="28"/>
          <w:szCs w:val="28"/>
        </w:rPr>
        <w:t>мета в тракторах,  постепенно следуя от варианта</w:t>
      </w:r>
      <w:proofErr w:type="gramStart"/>
      <w:r w:rsidRPr="00A95076">
        <w:rPr>
          <w:rFonts w:ascii="Times New Roman" w:hAnsi="Times New Roman" w:cs="Times New Roman"/>
          <w:sz w:val="28"/>
          <w:szCs w:val="28"/>
        </w:rPr>
        <w:t xml:space="preserve"> А</w:t>
      </w:r>
      <w:proofErr w:type="gramEnd"/>
      <w:r w:rsidRPr="00A95076">
        <w:rPr>
          <w:rFonts w:ascii="Times New Roman" w:hAnsi="Times New Roman" w:cs="Times New Roman"/>
          <w:sz w:val="28"/>
          <w:szCs w:val="28"/>
        </w:rPr>
        <w:t xml:space="preserve"> к варианту З.</w:t>
      </w:r>
    </w:p>
    <w:p w:rsidR="00A95076" w:rsidRPr="00A95076" w:rsidRDefault="00A95076" w:rsidP="00A95076">
      <w:pPr>
        <w:numPr>
          <w:ilvl w:val="0"/>
          <w:numId w:val="18"/>
        </w:numPr>
        <w:tabs>
          <w:tab w:val="left" w:pos="5670"/>
        </w:tabs>
        <w:spacing w:after="0" w:line="240" w:lineRule="auto"/>
        <w:ind w:left="0" w:firstLine="709"/>
        <w:jc w:val="both"/>
        <w:rPr>
          <w:rFonts w:ascii="Times New Roman" w:hAnsi="Times New Roman" w:cs="Times New Roman"/>
          <w:sz w:val="28"/>
          <w:szCs w:val="28"/>
        </w:rPr>
      </w:pPr>
      <w:r w:rsidRPr="00A95076">
        <w:rPr>
          <w:rFonts w:ascii="Times New Roman" w:hAnsi="Times New Roman" w:cs="Times New Roman"/>
          <w:sz w:val="28"/>
          <w:szCs w:val="28"/>
        </w:rPr>
        <w:t>Как меняются альтернативные издержки (падают, растут, не мен</w:t>
      </w:r>
      <w:r w:rsidRPr="00A95076">
        <w:rPr>
          <w:rFonts w:ascii="Times New Roman" w:hAnsi="Times New Roman" w:cs="Times New Roman"/>
          <w:sz w:val="28"/>
          <w:szCs w:val="28"/>
        </w:rPr>
        <w:t>я</w:t>
      </w:r>
      <w:r w:rsidRPr="00A95076">
        <w:rPr>
          <w:rFonts w:ascii="Times New Roman" w:hAnsi="Times New Roman" w:cs="Times New Roman"/>
          <w:sz w:val="28"/>
          <w:szCs w:val="28"/>
        </w:rPr>
        <w:t>ются)?</w:t>
      </w:r>
    </w:p>
    <w:p w:rsidR="00A95076" w:rsidRPr="00A95076" w:rsidRDefault="00A95076" w:rsidP="00A95076">
      <w:pPr>
        <w:spacing w:after="0"/>
        <w:rPr>
          <w:rFonts w:ascii="Times New Roman" w:hAnsi="Times New Roman" w:cs="Times New Roman"/>
          <w:sz w:val="28"/>
          <w:szCs w:val="28"/>
        </w:rPr>
      </w:pPr>
    </w:p>
    <w:p w:rsidR="00A95076" w:rsidRPr="00A95076" w:rsidRDefault="00A95076" w:rsidP="00A95076">
      <w:pPr>
        <w:spacing w:after="0" w:line="240" w:lineRule="auto"/>
        <w:jc w:val="both"/>
        <w:rPr>
          <w:rFonts w:ascii="Times New Roman" w:hAnsi="Times New Roman" w:cs="Times New Roman"/>
          <w:b/>
          <w:sz w:val="28"/>
          <w:szCs w:val="28"/>
        </w:rPr>
      </w:pPr>
    </w:p>
    <w:p w:rsidR="00A95076" w:rsidRPr="00A95076" w:rsidRDefault="00A95076" w:rsidP="00A95076">
      <w:pPr>
        <w:pStyle w:val="a3"/>
        <w:spacing w:after="0" w:line="240" w:lineRule="auto"/>
        <w:ind w:left="0"/>
        <w:contextualSpacing w:val="0"/>
        <w:jc w:val="both"/>
        <w:rPr>
          <w:rFonts w:ascii="Times New Roman" w:hAnsi="Times New Roman" w:cs="Times New Roman"/>
          <w:b/>
          <w:sz w:val="28"/>
          <w:szCs w:val="28"/>
        </w:rPr>
      </w:pPr>
    </w:p>
    <w:p w:rsidR="001A4640" w:rsidRDefault="001A4640" w:rsidP="00A95076">
      <w:pPr>
        <w:pStyle w:val="a6"/>
        <w:spacing w:after="0" w:line="240" w:lineRule="auto"/>
        <w:ind w:left="0" w:firstLine="709"/>
        <w:jc w:val="both"/>
        <w:rPr>
          <w:rFonts w:ascii="Times New Roman" w:hAnsi="Times New Roman" w:cs="Times New Roman"/>
          <w:b/>
          <w:sz w:val="28"/>
          <w:szCs w:val="28"/>
        </w:rPr>
      </w:pPr>
      <w:r w:rsidRPr="0080324B">
        <w:rPr>
          <w:rFonts w:ascii="Times New Roman" w:hAnsi="Times New Roman" w:cs="Times New Roman"/>
          <w:b/>
          <w:sz w:val="28"/>
          <w:szCs w:val="28"/>
        </w:rPr>
        <w:t>Решение:</w:t>
      </w:r>
    </w:p>
    <w:p w:rsidR="009451B1" w:rsidRDefault="009451B1" w:rsidP="00A95076">
      <w:pPr>
        <w:pStyle w:val="a6"/>
        <w:spacing w:after="0" w:line="240" w:lineRule="auto"/>
        <w:ind w:left="0" w:firstLine="709"/>
        <w:jc w:val="both"/>
        <w:rPr>
          <w:rFonts w:ascii="Times New Roman" w:hAnsi="Times New Roman" w:cs="Times New Roman"/>
          <w:sz w:val="28"/>
          <w:szCs w:val="28"/>
        </w:rPr>
      </w:pPr>
    </w:p>
    <w:p w:rsidR="009451B1" w:rsidRPr="009451B1" w:rsidRDefault="009451B1" w:rsidP="00A95076">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p>
    <w:p w:rsidR="009451B1" w:rsidRDefault="009451B1" w:rsidP="00A95076">
      <w:pPr>
        <w:pStyle w:val="a6"/>
        <w:spacing w:after="0" w:line="240" w:lineRule="auto"/>
        <w:ind w:left="0" w:firstLine="709"/>
        <w:jc w:val="both"/>
        <w:rPr>
          <w:rFonts w:ascii="Times New Roman" w:hAnsi="Times New Roman" w:cs="Times New Roman"/>
          <w:i/>
          <w:sz w:val="28"/>
          <w:szCs w:val="28"/>
        </w:rPr>
      </w:pPr>
    </w:p>
    <w:p w:rsidR="00DE706D" w:rsidRDefault="009351A9" w:rsidP="00DE706D">
      <w:pPr>
        <w:pStyle w:val="a6"/>
        <w:spacing w:after="0" w:line="240" w:lineRule="auto"/>
        <w:ind w:left="0" w:firstLine="709"/>
        <w:jc w:val="both"/>
        <w:rPr>
          <w:rFonts w:ascii="Times New Roman" w:hAnsi="Times New Roman" w:cs="Times New Roman"/>
          <w:i/>
          <w:sz w:val="28"/>
          <w:szCs w:val="28"/>
        </w:rPr>
      </w:pPr>
      <w:r w:rsidRPr="009351A9">
        <w:rPr>
          <w:noProof/>
          <w:lang w:eastAsia="ru-RU"/>
        </w:rPr>
        <w:pict>
          <v:rect id="Прямоугольник 13" o:spid="_x0000_s1029" style="position:absolute;left:0;text-align:left;margin-left:-68.85pt;margin-top:5.55pt;width:94.6pt;height:3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" fillcolor="white [3201]" strokecolor="white [3212]" strokeweight="1pt">
            <v:textbox>
              <w:txbxContent>
                <w:p w:rsidR="00DE706D" w:rsidRDefault="00DE706D" w:rsidP="00DE706D">
                  <w:pPr>
                    <w:jc w:val="center"/>
                  </w:pPr>
                  <w:r>
                    <w:t>минометы</w:t>
                  </w:r>
                </w:p>
              </w:txbxContent>
            </v:textbox>
          </v:rect>
        </w:pict>
      </w:r>
      <w:r w:rsidRPr="009351A9">
        <w:rPr>
          <w:noProof/>
          <w:lang w:eastAsia="ru-RU"/>
        </w:rPr>
        <w:pict>
          <v:rect id="Прямоугольник 12" o:spid="_x0000_s1030" style="position:absolute;left:0;text-align:left;margin-left:408.9pt;margin-top:216.25pt;width:94.6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" fillcolor="white [3201]" strokecolor="white [3212]" strokeweight="1pt">
            <v:textbox>
              <w:txbxContent>
                <w:p w:rsidR="00DE706D" w:rsidRDefault="00DE706D" w:rsidP="00DE706D">
                  <w:pPr>
                    <w:jc w:val="center"/>
                  </w:pPr>
                  <w:r>
                    <w:t>тракторы</w:t>
                  </w:r>
                </w:p>
              </w:txbxContent>
            </v:textbox>
          </v:rect>
        </w:pict>
      </w:r>
      <w:r w:rsidR="00DE706D">
        <w:rPr>
          <w:noProof/>
          <w:lang w:eastAsia="ru-RU"/>
        </w:rPr>
        <w:drawing>
          <wp:inline distT="0" distB="0" distL="0" distR="0">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7AC8" w:rsidRDefault="007E7AC8" w:rsidP="007E7AC8">
      <w:pPr>
        <w:pStyle w:val="a6"/>
        <w:spacing w:after="0" w:line="240" w:lineRule="auto"/>
        <w:ind w:left="0" w:firstLine="709"/>
        <w:jc w:val="both"/>
        <w:rPr>
          <w:rFonts w:ascii="Times New Roman" w:hAnsi="Times New Roman" w:cs="Times New Roman"/>
          <w:i/>
          <w:sz w:val="28"/>
          <w:szCs w:val="28"/>
        </w:rPr>
      </w:pPr>
    </w:p>
    <w:p w:rsidR="007E7AC8" w:rsidRDefault="007E7AC8" w:rsidP="007E7AC8">
      <w:pPr>
        <w:pStyle w:val="a6"/>
        <w:spacing w:after="0" w:line="240" w:lineRule="auto"/>
        <w:ind w:left="0" w:firstLine="709"/>
        <w:jc w:val="both"/>
        <w:rPr>
          <w:rFonts w:ascii="Times New Roman" w:hAnsi="Times New Roman" w:cs="Times New Roman"/>
          <w:i/>
          <w:sz w:val="28"/>
          <w:szCs w:val="28"/>
        </w:rPr>
      </w:pPr>
    </w:p>
    <w:p w:rsidR="00382578" w:rsidRPr="00A95076" w:rsidRDefault="00382578" w:rsidP="009451B1">
      <w:pPr>
        <w:pStyle w:val="a6"/>
        <w:spacing w:after="0" w:line="240" w:lineRule="auto"/>
        <w:ind w:left="0" w:firstLine="709"/>
        <w:jc w:val="both"/>
        <w:rPr>
          <w:rFonts w:ascii="Times New Roman" w:hAnsi="Times New Roman" w:cs="Times New Roman"/>
          <w:i/>
          <w:sz w:val="28"/>
          <w:szCs w:val="28"/>
        </w:rPr>
      </w:pPr>
    </w:p>
    <w:p w:rsidR="008660D6" w:rsidRPr="009451B1" w:rsidRDefault="009451B1" w:rsidP="009451B1">
      <w:pPr>
        <w:pStyle w:val="a3"/>
        <w:tabs>
          <w:tab w:val="left" w:pos="5670"/>
        </w:tabs>
        <w:spacing w:after="0" w:line="240" w:lineRule="auto"/>
        <w:ind w:left="0" w:firstLine="709"/>
        <w:contextualSpacing w:val="0"/>
        <w:jc w:val="both"/>
        <w:rPr>
          <w:rFonts w:ascii="Times New Roman" w:hAnsi="Times New Roman" w:cs="Times New Roman"/>
          <w:sz w:val="28"/>
          <w:szCs w:val="28"/>
        </w:rPr>
      </w:pPr>
      <w:r w:rsidRPr="009451B1">
        <w:rPr>
          <w:rFonts w:ascii="Times New Roman" w:hAnsi="Times New Roman" w:cs="Times New Roman"/>
          <w:sz w:val="28"/>
          <w:szCs w:val="28"/>
        </w:rPr>
        <w:t>2.</w:t>
      </w:r>
    </w:p>
    <w:p w:rsidR="00F93E9A" w:rsidRPr="0080324B" w:rsidRDefault="00F93E9A" w:rsidP="009451B1">
      <w:pPr>
        <w:pStyle w:val="a3"/>
        <w:tabs>
          <w:tab w:val="left" w:pos="5670"/>
        </w:tabs>
        <w:spacing w:after="0" w:line="240" w:lineRule="auto"/>
        <w:ind w:left="0" w:firstLine="709"/>
        <w:contextualSpacing w:val="0"/>
        <w:jc w:val="both"/>
        <w:rPr>
          <w:rFonts w:ascii="Times New Roman" w:hAnsi="Times New Roman" w:cs="Times New Roman"/>
          <w:b/>
          <w:sz w:val="28"/>
          <w:szCs w:val="28"/>
        </w:rPr>
      </w:pPr>
      <w:r w:rsidRPr="0080324B">
        <w:rPr>
          <w:rFonts w:ascii="Times New Roman" w:hAnsi="Times New Roman" w:cs="Times New Roman"/>
          <w:b/>
          <w:sz w:val="28"/>
          <w:szCs w:val="28"/>
        </w:rPr>
        <w:t>Все производственные ресурсы, доступные стране, должны испол</w:t>
      </w:r>
      <w:r w:rsidRPr="0080324B">
        <w:rPr>
          <w:rFonts w:ascii="Times New Roman" w:hAnsi="Times New Roman" w:cs="Times New Roman"/>
          <w:b/>
          <w:sz w:val="28"/>
          <w:szCs w:val="28"/>
        </w:rPr>
        <w:t>ь</w:t>
      </w:r>
      <w:r w:rsidRPr="0080324B">
        <w:rPr>
          <w:rFonts w:ascii="Times New Roman" w:hAnsi="Times New Roman" w:cs="Times New Roman"/>
          <w:b/>
          <w:sz w:val="28"/>
          <w:szCs w:val="28"/>
        </w:rPr>
        <w:t>зоваться максимально эффективно, т. е. полностью, на каждом време</w:t>
      </w:r>
      <w:r w:rsidRPr="0080324B">
        <w:rPr>
          <w:rFonts w:ascii="Times New Roman" w:hAnsi="Times New Roman" w:cs="Times New Roman"/>
          <w:b/>
          <w:sz w:val="28"/>
          <w:szCs w:val="28"/>
        </w:rPr>
        <w:t>н</w:t>
      </w:r>
      <w:r w:rsidRPr="0080324B">
        <w:rPr>
          <w:rFonts w:ascii="Times New Roman" w:hAnsi="Times New Roman" w:cs="Times New Roman"/>
          <w:b/>
          <w:sz w:val="28"/>
          <w:szCs w:val="28"/>
        </w:rPr>
        <w:t>ном промежутке.</w:t>
      </w:r>
    </w:p>
    <w:p w:rsidR="00F93E9A" w:rsidRPr="0080324B" w:rsidRDefault="00F93E9A" w:rsidP="009451B1">
      <w:pPr>
        <w:pStyle w:val="a3"/>
        <w:tabs>
          <w:tab w:val="left" w:pos="5670"/>
        </w:tabs>
        <w:spacing w:after="0" w:line="240" w:lineRule="auto"/>
        <w:ind w:left="0" w:firstLine="709"/>
        <w:contextualSpacing w:val="0"/>
        <w:jc w:val="both"/>
        <w:rPr>
          <w:rFonts w:ascii="Times New Roman" w:hAnsi="Times New Roman" w:cs="Times New Roman"/>
          <w:b/>
          <w:sz w:val="28"/>
          <w:szCs w:val="28"/>
        </w:rPr>
      </w:pPr>
    </w:p>
    <w:p w:rsidR="00F93E9A" w:rsidRPr="0080324B" w:rsidRDefault="00F93E9A" w:rsidP="009451B1">
      <w:pPr>
        <w:tabs>
          <w:tab w:val="left" w:pos="5670"/>
        </w:tabs>
        <w:spacing w:after="0" w:line="240" w:lineRule="auto"/>
        <w:ind w:firstLine="709"/>
        <w:jc w:val="both"/>
        <w:rPr>
          <w:rFonts w:ascii="Times New Roman" w:hAnsi="Times New Roman" w:cs="Times New Roman"/>
          <w:b/>
          <w:sz w:val="28"/>
          <w:szCs w:val="28"/>
        </w:rPr>
      </w:pPr>
    </w:p>
    <w:p w:rsidR="001A4640" w:rsidRPr="0080324B" w:rsidRDefault="001A4640"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10минометов=1 трактору; 1миномет=1/10 трактора</w:t>
      </w:r>
    </w:p>
    <w:p w:rsidR="001A4640" w:rsidRPr="0080324B" w:rsidRDefault="001A4640"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9 минометов=1 трактору; 1 миномет=1/9 трактора</w:t>
      </w:r>
    </w:p>
    <w:p w:rsidR="001A4640" w:rsidRPr="0080324B" w:rsidRDefault="001A4640"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8 минометов=1 трактору; 1 миномет=1/8 трактора</w:t>
      </w:r>
    </w:p>
    <w:p w:rsidR="00B47B75" w:rsidRPr="0080324B" w:rsidRDefault="00B47B75"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7 минометов=1 трактору; 1 миномет=1/7 трактора</w:t>
      </w:r>
    </w:p>
    <w:p w:rsidR="00B47B75" w:rsidRPr="0080324B" w:rsidRDefault="00B47B75"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6 минометов=1 трактору; 1 миномет=1/6 трактора</w:t>
      </w:r>
    </w:p>
    <w:p w:rsidR="00B47B75" w:rsidRPr="0080324B" w:rsidRDefault="00B47B75"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5 минометов=1 трактору; 1 миномет=1/5 трактора</w:t>
      </w:r>
    </w:p>
    <w:p w:rsidR="00B47B75" w:rsidRPr="0080324B" w:rsidRDefault="00B47B75"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t>4 миномет</w:t>
      </w:r>
      <w:r w:rsidR="0080707C" w:rsidRPr="0080324B">
        <w:rPr>
          <w:rFonts w:ascii="Times New Roman" w:hAnsi="Times New Roman" w:cs="Times New Roman"/>
          <w:b/>
          <w:sz w:val="28"/>
          <w:szCs w:val="28"/>
        </w:rPr>
        <w:t>а</w:t>
      </w:r>
      <w:r w:rsidRPr="0080324B">
        <w:rPr>
          <w:rFonts w:ascii="Times New Roman" w:hAnsi="Times New Roman" w:cs="Times New Roman"/>
          <w:b/>
          <w:sz w:val="28"/>
          <w:szCs w:val="28"/>
        </w:rPr>
        <w:t>=1 трактору; 1 миномет=1/4 трактора</w:t>
      </w:r>
    </w:p>
    <w:p w:rsidR="00B47B75" w:rsidRPr="0080324B" w:rsidRDefault="00B47B75" w:rsidP="009451B1">
      <w:pPr>
        <w:tabs>
          <w:tab w:val="left" w:pos="5670"/>
        </w:tabs>
        <w:spacing w:after="0" w:line="240" w:lineRule="auto"/>
        <w:ind w:firstLine="709"/>
        <w:jc w:val="both"/>
        <w:rPr>
          <w:rFonts w:ascii="Times New Roman" w:hAnsi="Times New Roman" w:cs="Times New Roman"/>
          <w:b/>
          <w:sz w:val="28"/>
          <w:szCs w:val="28"/>
        </w:rPr>
      </w:pPr>
    </w:p>
    <w:p w:rsidR="00B47B75" w:rsidRPr="0080324B" w:rsidRDefault="0080707C" w:rsidP="009451B1">
      <w:pPr>
        <w:tabs>
          <w:tab w:val="left" w:pos="5670"/>
        </w:tabs>
        <w:spacing w:after="0" w:line="240" w:lineRule="auto"/>
        <w:ind w:firstLine="709"/>
        <w:jc w:val="both"/>
        <w:rPr>
          <w:rFonts w:ascii="Times New Roman" w:hAnsi="Times New Roman" w:cs="Times New Roman"/>
          <w:b/>
          <w:sz w:val="28"/>
          <w:szCs w:val="28"/>
        </w:rPr>
      </w:pPr>
      <w:r w:rsidRPr="0080324B">
        <w:rPr>
          <w:rFonts w:ascii="Times New Roman" w:hAnsi="Times New Roman" w:cs="Times New Roman"/>
          <w:b/>
          <w:sz w:val="28"/>
          <w:szCs w:val="28"/>
        </w:rPr>
        <w:lastRenderedPageBreak/>
        <w:t xml:space="preserve">При переходе по КПВ от точки А к точке </w:t>
      </w:r>
      <w:proofErr w:type="gramStart"/>
      <w:r w:rsidRPr="0080324B">
        <w:rPr>
          <w:rFonts w:ascii="Times New Roman" w:hAnsi="Times New Roman" w:cs="Times New Roman"/>
          <w:b/>
          <w:sz w:val="28"/>
          <w:szCs w:val="28"/>
        </w:rPr>
        <w:t>З</w:t>
      </w:r>
      <w:proofErr w:type="gramEnd"/>
      <w:r w:rsidRPr="0080324B">
        <w:rPr>
          <w:rFonts w:ascii="Times New Roman" w:hAnsi="Times New Roman" w:cs="Times New Roman"/>
          <w:b/>
          <w:sz w:val="28"/>
          <w:szCs w:val="28"/>
        </w:rPr>
        <w:t xml:space="preserve"> каждый раз отказыв</w:t>
      </w:r>
      <w:r w:rsidRPr="0080324B">
        <w:rPr>
          <w:rFonts w:ascii="Times New Roman" w:hAnsi="Times New Roman" w:cs="Times New Roman"/>
          <w:b/>
          <w:sz w:val="28"/>
          <w:szCs w:val="28"/>
        </w:rPr>
        <w:t>а</w:t>
      </w:r>
      <w:r w:rsidRPr="0080324B">
        <w:rPr>
          <w:rFonts w:ascii="Times New Roman" w:hAnsi="Times New Roman" w:cs="Times New Roman"/>
          <w:b/>
          <w:sz w:val="28"/>
          <w:szCs w:val="28"/>
        </w:rPr>
        <w:t>емся от 1 трактора в пользу все меньшего числа минометов.</w:t>
      </w:r>
    </w:p>
    <w:p w:rsidR="00264831" w:rsidRDefault="00264831" w:rsidP="00C13BF6">
      <w:pPr>
        <w:spacing w:after="0"/>
        <w:rPr>
          <w:rFonts w:ascii="Times New Roman" w:hAnsi="Times New Roman" w:cs="Times New Roman"/>
          <w:b/>
          <w:sz w:val="28"/>
          <w:szCs w:val="28"/>
        </w:rPr>
      </w:pPr>
    </w:p>
    <w:p w:rsidR="009451B1" w:rsidRDefault="009451B1" w:rsidP="00C13BF6">
      <w:pPr>
        <w:pStyle w:val="a6"/>
        <w:spacing w:after="0" w:line="240" w:lineRule="auto"/>
        <w:ind w:left="0"/>
        <w:jc w:val="both"/>
        <w:rPr>
          <w:rFonts w:ascii="Times New Roman" w:hAnsi="Times New Roman" w:cs="Times New Roman"/>
          <w:b/>
          <w:sz w:val="28"/>
          <w:szCs w:val="28"/>
        </w:rPr>
      </w:pPr>
    </w:p>
    <w:p w:rsidR="009451B1" w:rsidRPr="009451B1" w:rsidRDefault="009451B1" w:rsidP="009451B1">
      <w:pPr>
        <w:pStyle w:val="a6"/>
        <w:spacing w:after="0" w:line="240" w:lineRule="auto"/>
        <w:ind w:left="0" w:firstLine="709"/>
        <w:jc w:val="both"/>
        <w:rPr>
          <w:rFonts w:ascii="Times New Roman" w:hAnsi="Times New Roman" w:cs="Times New Roman"/>
          <w:sz w:val="28"/>
          <w:szCs w:val="28"/>
        </w:rPr>
      </w:pPr>
      <w:r w:rsidRPr="009451B1">
        <w:rPr>
          <w:rFonts w:ascii="Times New Roman" w:hAnsi="Times New Roman" w:cs="Times New Roman"/>
          <w:sz w:val="28"/>
          <w:szCs w:val="28"/>
        </w:rPr>
        <w:t xml:space="preserve">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268"/>
        <w:gridCol w:w="2409"/>
        <w:gridCol w:w="2552"/>
      </w:tblGrid>
      <w:tr w:rsidR="009451B1" w:rsidRPr="00A95076" w:rsidTr="00C13BF6">
        <w:trPr>
          <w:trHeight w:val="687"/>
        </w:trPr>
        <w:tc>
          <w:tcPr>
            <w:tcW w:w="1560" w:type="dxa"/>
            <w:tcBorders>
              <w:top w:val="single" w:sz="4" w:space="0" w:color="auto"/>
              <w:left w:val="single" w:sz="4" w:space="0" w:color="auto"/>
              <w:bottom w:val="single" w:sz="4" w:space="0" w:color="auto"/>
              <w:right w:val="single" w:sz="4" w:space="0" w:color="auto"/>
            </w:tcBorders>
          </w:tcPr>
          <w:p w:rsidR="009451B1" w:rsidRPr="00A95076" w:rsidRDefault="009451B1" w:rsidP="001B057B">
            <w:pPr>
              <w:spacing w:after="0" w:line="240" w:lineRule="auto"/>
              <w:rPr>
                <w:rFonts w:ascii="Times New Roman" w:hAnsi="Times New Roman" w:cs="Times New Roman"/>
                <w:sz w:val="28"/>
                <w:szCs w:val="28"/>
              </w:rPr>
            </w:pPr>
            <w:r w:rsidRPr="00A95076">
              <w:rPr>
                <w:rFonts w:ascii="Times New Roman" w:hAnsi="Times New Roman" w:cs="Times New Roman"/>
                <w:sz w:val="28"/>
                <w:szCs w:val="28"/>
              </w:rPr>
              <w:t xml:space="preserve">Варианты </w:t>
            </w:r>
          </w:p>
        </w:tc>
        <w:tc>
          <w:tcPr>
            <w:tcW w:w="2268" w:type="dxa"/>
            <w:tcBorders>
              <w:left w:val="nil"/>
            </w:tcBorders>
          </w:tcPr>
          <w:p w:rsidR="009451B1" w:rsidRPr="00A95076" w:rsidRDefault="009451B1" w:rsidP="001B057B">
            <w:pPr>
              <w:spacing w:after="0" w:line="240" w:lineRule="auto"/>
              <w:rPr>
                <w:rFonts w:ascii="Times New Roman" w:hAnsi="Times New Roman" w:cs="Times New Roman"/>
                <w:sz w:val="28"/>
                <w:szCs w:val="28"/>
              </w:rPr>
            </w:pPr>
            <w:r w:rsidRPr="00A95076">
              <w:rPr>
                <w:rFonts w:ascii="Times New Roman" w:hAnsi="Times New Roman" w:cs="Times New Roman"/>
                <w:sz w:val="28"/>
                <w:szCs w:val="28"/>
              </w:rPr>
              <w:t>Тракторы, штук</w:t>
            </w:r>
          </w:p>
        </w:tc>
        <w:tc>
          <w:tcPr>
            <w:tcW w:w="2409" w:type="dxa"/>
          </w:tcPr>
          <w:p w:rsidR="009451B1" w:rsidRPr="00A95076" w:rsidRDefault="009451B1" w:rsidP="001B057B">
            <w:pPr>
              <w:spacing w:after="0" w:line="240" w:lineRule="auto"/>
              <w:rPr>
                <w:rFonts w:ascii="Times New Roman" w:hAnsi="Times New Roman" w:cs="Times New Roman"/>
                <w:sz w:val="28"/>
                <w:szCs w:val="28"/>
              </w:rPr>
            </w:pPr>
            <w:r w:rsidRPr="00A95076">
              <w:rPr>
                <w:rFonts w:ascii="Times New Roman" w:hAnsi="Times New Roman" w:cs="Times New Roman"/>
                <w:sz w:val="28"/>
                <w:szCs w:val="28"/>
              </w:rPr>
              <w:t>Минометы, штук</w:t>
            </w:r>
          </w:p>
        </w:tc>
        <w:tc>
          <w:tcPr>
            <w:tcW w:w="2552" w:type="dxa"/>
          </w:tcPr>
          <w:p w:rsidR="009451B1" w:rsidRPr="0080324B" w:rsidRDefault="009451B1" w:rsidP="001B057B">
            <w:pPr>
              <w:spacing w:after="0" w:line="240" w:lineRule="auto"/>
              <w:rPr>
                <w:rFonts w:ascii="Times New Roman" w:hAnsi="Times New Roman" w:cs="Times New Roman"/>
                <w:b/>
                <w:sz w:val="28"/>
                <w:szCs w:val="28"/>
              </w:rPr>
            </w:pPr>
            <w:r w:rsidRPr="0080324B">
              <w:rPr>
                <w:rFonts w:ascii="Times New Roman" w:hAnsi="Times New Roman" w:cs="Times New Roman"/>
                <w:b/>
                <w:sz w:val="28"/>
                <w:szCs w:val="28"/>
              </w:rPr>
              <w:t xml:space="preserve">Альтернативные </w:t>
            </w:r>
          </w:p>
          <w:p w:rsidR="009451B1" w:rsidRPr="0080324B" w:rsidRDefault="009451B1" w:rsidP="001B057B">
            <w:pPr>
              <w:spacing w:after="0" w:line="240" w:lineRule="auto"/>
              <w:rPr>
                <w:rFonts w:ascii="Times New Roman" w:hAnsi="Times New Roman" w:cs="Times New Roman"/>
                <w:b/>
                <w:sz w:val="28"/>
                <w:szCs w:val="28"/>
              </w:rPr>
            </w:pPr>
            <w:r w:rsidRPr="0080324B">
              <w:rPr>
                <w:rFonts w:ascii="Times New Roman" w:hAnsi="Times New Roman" w:cs="Times New Roman"/>
                <w:b/>
                <w:sz w:val="28"/>
                <w:szCs w:val="28"/>
              </w:rPr>
              <w:t>издержки</w:t>
            </w:r>
          </w:p>
        </w:tc>
      </w:tr>
      <w:tr w:rsidR="009451B1" w:rsidRPr="00A95076" w:rsidTr="00C13BF6">
        <w:tc>
          <w:tcPr>
            <w:tcW w:w="1560" w:type="dxa"/>
            <w:tcBorders>
              <w:top w:val="single" w:sz="4" w:space="0" w:color="auto"/>
            </w:tcBorders>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А</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7</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0</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Б</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6</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10</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1/10</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В</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5</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19</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1/9</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Г</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4</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27</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1/8</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Д</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3</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34</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1/7</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Е</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2</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40</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1/6</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Ж</w:t>
            </w:r>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1</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45</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1/5</w:t>
            </w:r>
          </w:p>
        </w:tc>
      </w:tr>
      <w:tr w:rsidR="009451B1" w:rsidRPr="00A95076" w:rsidTr="00C13BF6">
        <w:tc>
          <w:tcPr>
            <w:tcW w:w="1560" w:type="dxa"/>
          </w:tcPr>
          <w:p w:rsidR="009451B1" w:rsidRPr="00A95076" w:rsidRDefault="009451B1" w:rsidP="00C13BF6">
            <w:pPr>
              <w:spacing w:after="0" w:line="240" w:lineRule="auto"/>
              <w:jc w:val="center"/>
              <w:rPr>
                <w:rFonts w:ascii="Times New Roman" w:hAnsi="Times New Roman" w:cs="Times New Roman"/>
                <w:sz w:val="28"/>
                <w:szCs w:val="28"/>
              </w:rPr>
            </w:pPr>
            <w:proofErr w:type="gramStart"/>
            <w:r w:rsidRPr="00A95076">
              <w:rPr>
                <w:rFonts w:ascii="Times New Roman" w:hAnsi="Times New Roman" w:cs="Times New Roman"/>
                <w:sz w:val="28"/>
                <w:szCs w:val="28"/>
              </w:rPr>
              <w:t>З</w:t>
            </w:r>
            <w:proofErr w:type="gramEnd"/>
          </w:p>
        </w:tc>
        <w:tc>
          <w:tcPr>
            <w:tcW w:w="2268"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0</w:t>
            </w:r>
          </w:p>
        </w:tc>
        <w:tc>
          <w:tcPr>
            <w:tcW w:w="2409" w:type="dxa"/>
          </w:tcPr>
          <w:p w:rsidR="009451B1" w:rsidRPr="00A95076" w:rsidRDefault="009451B1" w:rsidP="00C13BF6">
            <w:pPr>
              <w:spacing w:after="0" w:line="240" w:lineRule="auto"/>
              <w:jc w:val="center"/>
              <w:rPr>
                <w:rFonts w:ascii="Times New Roman" w:hAnsi="Times New Roman" w:cs="Times New Roman"/>
                <w:sz w:val="28"/>
                <w:szCs w:val="28"/>
              </w:rPr>
            </w:pPr>
            <w:r w:rsidRPr="00A95076">
              <w:rPr>
                <w:rFonts w:ascii="Times New Roman" w:hAnsi="Times New Roman" w:cs="Times New Roman"/>
                <w:sz w:val="28"/>
                <w:szCs w:val="28"/>
              </w:rPr>
              <w:t>49</w:t>
            </w:r>
          </w:p>
        </w:tc>
        <w:tc>
          <w:tcPr>
            <w:tcW w:w="2552" w:type="dxa"/>
          </w:tcPr>
          <w:p w:rsidR="009451B1" w:rsidRPr="0080324B" w:rsidRDefault="009451B1" w:rsidP="00C13BF6">
            <w:pPr>
              <w:spacing w:after="0" w:line="240" w:lineRule="auto"/>
              <w:jc w:val="center"/>
              <w:rPr>
                <w:rFonts w:ascii="Times New Roman" w:hAnsi="Times New Roman" w:cs="Times New Roman"/>
                <w:b/>
                <w:sz w:val="28"/>
                <w:szCs w:val="28"/>
              </w:rPr>
            </w:pPr>
            <w:r w:rsidRPr="0080324B">
              <w:rPr>
                <w:rFonts w:ascii="Times New Roman" w:hAnsi="Times New Roman" w:cs="Times New Roman"/>
                <w:b/>
                <w:sz w:val="28"/>
                <w:szCs w:val="28"/>
              </w:rPr>
              <w:t>1/4</w:t>
            </w:r>
          </w:p>
        </w:tc>
      </w:tr>
    </w:tbl>
    <w:p w:rsidR="009451B1" w:rsidRDefault="009451B1" w:rsidP="009451B1">
      <w:pPr>
        <w:pStyle w:val="a6"/>
        <w:spacing w:after="0" w:line="240" w:lineRule="auto"/>
        <w:ind w:left="0" w:firstLine="709"/>
        <w:jc w:val="both"/>
        <w:rPr>
          <w:rFonts w:ascii="Times New Roman" w:hAnsi="Times New Roman" w:cs="Times New Roman"/>
          <w:i/>
          <w:sz w:val="28"/>
          <w:szCs w:val="28"/>
        </w:rPr>
      </w:pPr>
    </w:p>
    <w:p w:rsidR="00C13BF6" w:rsidRPr="00E16CAB" w:rsidRDefault="00E16CAB" w:rsidP="00E16CAB">
      <w:pPr>
        <w:pStyle w:val="a3"/>
        <w:numPr>
          <w:ilvl w:val="0"/>
          <w:numId w:val="31"/>
        </w:numPr>
        <w:tabs>
          <w:tab w:val="left" w:pos="1134"/>
          <w:tab w:val="left" w:pos="1276"/>
        </w:tabs>
        <w:spacing w:after="0" w:line="240" w:lineRule="auto"/>
        <w:ind w:left="0" w:firstLine="709"/>
        <w:jc w:val="both"/>
        <w:rPr>
          <w:rFonts w:ascii="Times New Roman" w:hAnsi="Times New Roman" w:cs="Times New Roman"/>
          <w:b/>
          <w:sz w:val="28"/>
          <w:szCs w:val="28"/>
        </w:rPr>
      </w:pPr>
      <w:r w:rsidRPr="00E16CAB">
        <w:rPr>
          <w:rFonts w:ascii="Times New Roman" w:hAnsi="Times New Roman" w:cs="Times New Roman"/>
          <w:sz w:val="28"/>
          <w:szCs w:val="28"/>
        </w:rPr>
        <w:t>Альтернативные издержки с ростом производства минометов сн</w:t>
      </w:r>
      <w:r w:rsidRPr="00E16CAB">
        <w:rPr>
          <w:rFonts w:ascii="Times New Roman" w:hAnsi="Times New Roman" w:cs="Times New Roman"/>
          <w:sz w:val="28"/>
          <w:szCs w:val="28"/>
        </w:rPr>
        <w:t>и</w:t>
      </w:r>
      <w:r w:rsidRPr="00E16CAB">
        <w:rPr>
          <w:rFonts w:ascii="Times New Roman" w:hAnsi="Times New Roman" w:cs="Times New Roman"/>
          <w:sz w:val="28"/>
          <w:szCs w:val="28"/>
        </w:rPr>
        <w:t>жаются, так как требуют меньшего количества сырья для производства.</w:t>
      </w:r>
      <w:r w:rsidR="00C13BF6" w:rsidRPr="00E16CAB">
        <w:rPr>
          <w:rFonts w:ascii="Times New Roman" w:hAnsi="Times New Roman" w:cs="Times New Roman"/>
          <w:b/>
          <w:sz w:val="28"/>
          <w:szCs w:val="28"/>
        </w:rPr>
        <w:t> </w:t>
      </w:r>
    </w:p>
    <w:p w:rsidR="009451B1" w:rsidRPr="00C13BF6" w:rsidRDefault="009451B1" w:rsidP="00C13BF6">
      <w:pPr>
        <w:pStyle w:val="a3"/>
        <w:spacing w:after="0"/>
        <w:ind w:left="1069"/>
        <w:rPr>
          <w:rFonts w:ascii="Times New Roman" w:hAnsi="Times New Roman" w:cs="Times New Roman"/>
          <w:b/>
          <w:sz w:val="28"/>
          <w:szCs w:val="28"/>
        </w:rPr>
      </w:pPr>
    </w:p>
    <w:sectPr w:rsidR="009451B1" w:rsidRPr="00C13BF6" w:rsidSect="00ED1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6E5"/>
    <w:multiLevelType w:val="multilevel"/>
    <w:tmpl w:val="44B2EDD2"/>
    <w:lvl w:ilvl="0">
      <w:start w:val="4"/>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nsid w:val="147C08B5"/>
    <w:multiLevelType w:val="singleLevel"/>
    <w:tmpl w:val="04190001"/>
    <w:lvl w:ilvl="0">
      <w:start w:val="1"/>
      <w:numFmt w:val="bullet"/>
      <w:lvlText w:val=""/>
      <w:lvlJc w:val="left"/>
      <w:pPr>
        <w:ind w:left="360" w:hanging="360"/>
      </w:pPr>
      <w:rPr>
        <w:rFonts w:ascii="Symbol" w:hAnsi="Symbol" w:hint="default"/>
      </w:rPr>
    </w:lvl>
  </w:abstractNum>
  <w:abstractNum w:abstractNumId="2">
    <w:nsid w:val="164C14D5"/>
    <w:multiLevelType w:val="hybridMultilevel"/>
    <w:tmpl w:val="11C4F166"/>
    <w:lvl w:ilvl="0" w:tplc="6A3865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1F7410"/>
    <w:multiLevelType w:val="hybridMultilevel"/>
    <w:tmpl w:val="99304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562BFD"/>
    <w:multiLevelType w:val="hybridMultilevel"/>
    <w:tmpl w:val="130AA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01400B"/>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A223B57"/>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EE27EA3"/>
    <w:multiLevelType w:val="hybridMultilevel"/>
    <w:tmpl w:val="6E9242C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F773DE3"/>
    <w:multiLevelType w:val="hybridMultilevel"/>
    <w:tmpl w:val="DA602EE2"/>
    <w:lvl w:ilvl="0" w:tplc="C110F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E35CC1"/>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6F41701"/>
    <w:multiLevelType w:val="hybridMultilevel"/>
    <w:tmpl w:val="6BBA1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9022C"/>
    <w:multiLevelType w:val="singleLevel"/>
    <w:tmpl w:val="0419000F"/>
    <w:lvl w:ilvl="0">
      <w:start w:val="1"/>
      <w:numFmt w:val="decimal"/>
      <w:lvlText w:val="%1."/>
      <w:lvlJc w:val="left"/>
      <w:pPr>
        <w:tabs>
          <w:tab w:val="num" w:pos="360"/>
        </w:tabs>
        <w:ind w:left="360" w:hanging="360"/>
      </w:pPr>
    </w:lvl>
  </w:abstractNum>
  <w:abstractNum w:abstractNumId="12">
    <w:nsid w:val="36C44B8C"/>
    <w:multiLevelType w:val="multilevel"/>
    <w:tmpl w:val="F12A91C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6DE1C9A"/>
    <w:multiLevelType w:val="singleLevel"/>
    <w:tmpl w:val="0419000F"/>
    <w:lvl w:ilvl="0">
      <w:start w:val="1"/>
      <w:numFmt w:val="decimal"/>
      <w:lvlText w:val="%1."/>
      <w:lvlJc w:val="left"/>
      <w:pPr>
        <w:tabs>
          <w:tab w:val="num" w:pos="360"/>
        </w:tabs>
        <w:ind w:left="360" w:hanging="360"/>
      </w:pPr>
    </w:lvl>
  </w:abstractNum>
  <w:abstractNum w:abstractNumId="14">
    <w:nsid w:val="395E7893"/>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B4E5CF8"/>
    <w:multiLevelType w:val="hybridMultilevel"/>
    <w:tmpl w:val="E8E079B4"/>
    <w:lvl w:ilvl="0" w:tplc="2A80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94F6F"/>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7775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7DF6ED8"/>
    <w:multiLevelType w:val="multilevel"/>
    <w:tmpl w:val="4EE2A27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994B75"/>
    <w:multiLevelType w:val="multilevel"/>
    <w:tmpl w:val="1BAAC14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4DA7F82"/>
    <w:multiLevelType w:val="hybridMultilevel"/>
    <w:tmpl w:val="42F89BC0"/>
    <w:lvl w:ilvl="0" w:tplc="1D9C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EC7944"/>
    <w:multiLevelType w:val="hybridMultilevel"/>
    <w:tmpl w:val="0C961BB2"/>
    <w:lvl w:ilvl="0" w:tplc="D08C284E">
      <w:start w:val="1"/>
      <w:numFmt w:val="decimal"/>
      <w:lvlText w:val="%1."/>
      <w:lvlJc w:val="left"/>
      <w:pPr>
        <w:ind w:left="720" w:hanging="360"/>
      </w:pPr>
      <w:rPr>
        <w:rFonts w:hint="default"/>
      </w:rPr>
    </w:lvl>
    <w:lvl w:ilvl="1" w:tplc="B7328656">
      <w:start w:val="1"/>
      <w:numFmt w:val="lowerLetter"/>
      <w:lvlText w:val="%2."/>
      <w:lvlJc w:val="left"/>
      <w:pPr>
        <w:ind w:left="1440" w:hanging="360"/>
      </w:pPr>
    </w:lvl>
    <w:lvl w:ilvl="2" w:tplc="24263040" w:tentative="1">
      <w:start w:val="1"/>
      <w:numFmt w:val="lowerRoman"/>
      <w:lvlText w:val="%3."/>
      <w:lvlJc w:val="right"/>
      <w:pPr>
        <w:ind w:left="2160" w:hanging="180"/>
      </w:pPr>
    </w:lvl>
    <w:lvl w:ilvl="3" w:tplc="7D8E3CFC" w:tentative="1">
      <w:start w:val="1"/>
      <w:numFmt w:val="decimal"/>
      <w:lvlText w:val="%4."/>
      <w:lvlJc w:val="left"/>
      <w:pPr>
        <w:ind w:left="2880" w:hanging="360"/>
      </w:pPr>
    </w:lvl>
    <w:lvl w:ilvl="4" w:tplc="FABA7D3A" w:tentative="1">
      <w:start w:val="1"/>
      <w:numFmt w:val="lowerLetter"/>
      <w:lvlText w:val="%5."/>
      <w:lvlJc w:val="left"/>
      <w:pPr>
        <w:ind w:left="3600" w:hanging="360"/>
      </w:pPr>
    </w:lvl>
    <w:lvl w:ilvl="5" w:tplc="90546E74" w:tentative="1">
      <w:start w:val="1"/>
      <w:numFmt w:val="lowerRoman"/>
      <w:lvlText w:val="%6."/>
      <w:lvlJc w:val="right"/>
      <w:pPr>
        <w:ind w:left="4320" w:hanging="180"/>
      </w:pPr>
    </w:lvl>
    <w:lvl w:ilvl="6" w:tplc="F9829B3A" w:tentative="1">
      <w:start w:val="1"/>
      <w:numFmt w:val="decimal"/>
      <w:lvlText w:val="%7."/>
      <w:lvlJc w:val="left"/>
      <w:pPr>
        <w:ind w:left="5040" w:hanging="360"/>
      </w:pPr>
    </w:lvl>
    <w:lvl w:ilvl="7" w:tplc="9B3CDAD8" w:tentative="1">
      <w:start w:val="1"/>
      <w:numFmt w:val="lowerLetter"/>
      <w:lvlText w:val="%8."/>
      <w:lvlJc w:val="left"/>
      <w:pPr>
        <w:ind w:left="5760" w:hanging="360"/>
      </w:pPr>
    </w:lvl>
    <w:lvl w:ilvl="8" w:tplc="1F7C447E" w:tentative="1">
      <w:start w:val="1"/>
      <w:numFmt w:val="lowerRoman"/>
      <w:lvlText w:val="%9."/>
      <w:lvlJc w:val="right"/>
      <w:pPr>
        <w:ind w:left="6480" w:hanging="180"/>
      </w:pPr>
    </w:lvl>
  </w:abstractNum>
  <w:abstractNum w:abstractNumId="22">
    <w:nsid w:val="5D1D7B8D"/>
    <w:multiLevelType w:val="hybridMultilevel"/>
    <w:tmpl w:val="8E0287A4"/>
    <w:lvl w:ilvl="0" w:tplc="075830C8">
      <w:start w:val="4"/>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C691E"/>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1803D9C"/>
    <w:multiLevelType w:val="singleLevel"/>
    <w:tmpl w:val="6FB4A6CA"/>
    <w:lvl w:ilvl="0">
      <w:start w:val="1"/>
      <w:numFmt w:val="decimal"/>
      <w:lvlText w:val="%1."/>
      <w:lvlJc w:val="left"/>
      <w:pPr>
        <w:tabs>
          <w:tab w:val="num" w:pos="1069"/>
        </w:tabs>
        <w:ind w:left="1069" w:hanging="360"/>
      </w:pPr>
      <w:rPr>
        <w:rFonts w:hint="default"/>
      </w:rPr>
    </w:lvl>
  </w:abstractNum>
  <w:abstractNum w:abstractNumId="25">
    <w:nsid w:val="671A0DB1"/>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95E0FA6"/>
    <w:multiLevelType w:val="multilevel"/>
    <w:tmpl w:val="BB5646C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2"/>
      <w:numFmt w:val="lowerLetter"/>
      <w:lvlText w:val="%3"/>
      <w:lvlJc w:val="left"/>
      <w:pPr>
        <w:tabs>
          <w:tab w:val="num" w:pos="794"/>
        </w:tabs>
        <w:ind w:left="794" w:hanging="437"/>
      </w:pPr>
      <w:rPr>
        <w:rFonts w:hint="default"/>
      </w:rPr>
    </w:lvl>
    <w:lvl w:ilvl="3">
      <w:start w:val="3"/>
      <w:numFmt w:val="lowerLetter"/>
      <w:lvlText w:val="%4"/>
      <w:lvlJc w:val="left"/>
      <w:pPr>
        <w:tabs>
          <w:tab w:val="num" w:pos="794"/>
        </w:tabs>
        <w:ind w:left="794" w:hanging="437"/>
      </w:pPr>
    </w:lvl>
    <w:lvl w:ilvl="4">
      <w:start w:val="4"/>
      <w:numFmt w:val="none"/>
      <w:lvlText w:val="d"/>
      <w:lvlJc w:val="left"/>
      <w:pPr>
        <w:tabs>
          <w:tab w:val="num" w:pos="794"/>
        </w:tabs>
        <w:ind w:left="794" w:hanging="43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3D215A6"/>
    <w:multiLevelType w:val="hybridMultilevel"/>
    <w:tmpl w:val="CE1A6E66"/>
    <w:lvl w:ilvl="0" w:tplc="3F502C96">
      <w:start w:val="1"/>
      <w:numFmt w:val="decimal"/>
      <w:lvlText w:val="%1)"/>
      <w:lvlJc w:val="left"/>
      <w:pPr>
        <w:ind w:left="1729" w:hanging="1020"/>
      </w:pPr>
      <w:rPr>
        <w:rFonts w:ascii="Times New Roman" w:hAnsi="Times New Roman" w:cs="Times New Roman" w:hint="default"/>
        <w:i/>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9B39F0"/>
    <w:multiLevelType w:val="singleLevel"/>
    <w:tmpl w:val="FC5E23EE"/>
    <w:lvl w:ilvl="0">
      <w:start w:val="1"/>
      <w:numFmt w:val="decimal"/>
      <w:lvlText w:val="%1."/>
      <w:lvlJc w:val="left"/>
      <w:pPr>
        <w:tabs>
          <w:tab w:val="num" w:pos="1080"/>
        </w:tabs>
        <w:ind w:left="1080" w:hanging="360"/>
      </w:pPr>
      <w:rPr>
        <w:rFonts w:hint="default"/>
      </w:rPr>
    </w:lvl>
  </w:abstractNum>
  <w:abstractNum w:abstractNumId="29">
    <w:nsid w:val="7504676C"/>
    <w:multiLevelType w:val="singleLevel"/>
    <w:tmpl w:val="0419000F"/>
    <w:lvl w:ilvl="0">
      <w:start w:val="1"/>
      <w:numFmt w:val="decimal"/>
      <w:lvlText w:val="%1."/>
      <w:lvlJc w:val="left"/>
      <w:pPr>
        <w:tabs>
          <w:tab w:val="num" w:pos="360"/>
        </w:tabs>
        <w:ind w:left="360" w:hanging="360"/>
      </w:pPr>
    </w:lvl>
  </w:abstractNum>
  <w:abstractNum w:abstractNumId="30">
    <w:nsid w:val="7B845B7E"/>
    <w:multiLevelType w:val="singleLevel"/>
    <w:tmpl w:val="61009950"/>
    <w:lvl w:ilvl="0">
      <w:start w:val="1"/>
      <w:numFmt w:val="decimal"/>
      <w:lvlText w:val="%1."/>
      <w:lvlJc w:val="left"/>
      <w:pPr>
        <w:tabs>
          <w:tab w:val="num" w:pos="1069"/>
        </w:tabs>
        <w:ind w:left="1069" w:hanging="360"/>
      </w:pPr>
      <w:rPr>
        <w:rFonts w:hint="default"/>
      </w:rPr>
    </w:lvl>
  </w:abstractNum>
  <w:num w:numId="1">
    <w:abstractNumId w:val="21"/>
  </w:num>
  <w:num w:numId="2">
    <w:abstractNumId w:val="1"/>
  </w:num>
  <w:num w:numId="3">
    <w:abstractNumId w:val="23"/>
  </w:num>
  <w:num w:numId="4">
    <w:abstractNumId w:val="5"/>
  </w:num>
  <w:num w:numId="5">
    <w:abstractNumId w:val="6"/>
  </w:num>
  <w:num w:numId="6">
    <w:abstractNumId w:val="25"/>
  </w:num>
  <w:num w:numId="7">
    <w:abstractNumId w:val="11"/>
  </w:num>
  <w:num w:numId="8">
    <w:abstractNumId w:val="29"/>
  </w:num>
  <w:num w:numId="9">
    <w:abstractNumId w:val="26"/>
  </w:num>
  <w:num w:numId="10">
    <w:abstractNumId w:val="16"/>
  </w:num>
  <w:num w:numId="11">
    <w:abstractNumId w:val="14"/>
  </w:num>
  <w:num w:numId="12">
    <w:abstractNumId w:val="9"/>
  </w:num>
  <w:num w:numId="13">
    <w:abstractNumId w:val="7"/>
  </w:num>
  <w:num w:numId="14">
    <w:abstractNumId w:val="24"/>
  </w:num>
  <w:num w:numId="15">
    <w:abstractNumId w:val="4"/>
  </w:num>
  <w:num w:numId="16">
    <w:abstractNumId w:val="17"/>
  </w:num>
  <w:num w:numId="17">
    <w:abstractNumId w:val="13"/>
  </w:num>
  <w:num w:numId="18">
    <w:abstractNumId w:val="30"/>
  </w:num>
  <w:num w:numId="19">
    <w:abstractNumId w:val="28"/>
  </w:num>
  <w:num w:numId="20">
    <w:abstractNumId w:val="3"/>
  </w:num>
  <w:num w:numId="21">
    <w:abstractNumId w:val="27"/>
  </w:num>
  <w:num w:numId="22">
    <w:abstractNumId w:val="8"/>
  </w:num>
  <w:num w:numId="23">
    <w:abstractNumId w:val="20"/>
  </w:num>
  <w:num w:numId="24">
    <w:abstractNumId w:val="19"/>
  </w:num>
  <w:num w:numId="25">
    <w:abstractNumId w:val="15"/>
  </w:num>
  <w:num w:numId="26">
    <w:abstractNumId w:val="10"/>
  </w:num>
  <w:num w:numId="27">
    <w:abstractNumId w:val="12"/>
  </w:num>
  <w:num w:numId="28">
    <w:abstractNumId w:val="0"/>
  </w:num>
  <w:num w:numId="29">
    <w:abstractNumId w:val="18"/>
  </w:num>
  <w:num w:numId="30">
    <w:abstractNumId w:val="2"/>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9F2DDB"/>
    <w:rsid w:val="000521F3"/>
    <w:rsid w:val="00073363"/>
    <w:rsid w:val="00080B1F"/>
    <w:rsid w:val="0009276F"/>
    <w:rsid w:val="000E3DE4"/>
    <w:rsid w:val="000F37B3"/>
    <w:rsid w:val="00197608"/>
    <w:rsid w:val="001A4640"/>
    <w:rsid w:val="001C4B26"/>
    <w:rsid w:val="00264831"/>
    <w:rsid w:val="002918A0"/>
    <w:rsid w:val="002A573D"/>
    <w:rsid w:val="002B0500"/>
    <w:rsid w:val="002C0D8D"/>
    <w:rsid w:val="002E0641"/>
    <w:rsid w:val="002F3643"/>
    <w:rsid w:val="003012EC"/>
    <w:rsid w:val="00313785"/>
    <w:rsid w:val="00320B57"/>
    <w:rsid w:val="00356D3C"/>
    <w:rsid w:val="00363150"/>
    <w:rsid w:val="00366339"/>
    <w:rsid w:val="00382578"/>
    <w:rsid w:val="0042686D"/>
    <w:rsid w:val="00426E48"/>
    <w:rsid w:val="00440DBD"/>
    <w:rsid w:val="004452F5"/>
    <w:rsid w:val="004E224E"/>
    <w:rsid w:val="004F2394"/>
    <w:rsid w:val="00564D7B"/>
    <w:rsid w:val="00587AEE"/>
    <w:rsid w:val="005C42FA"/>
    <w:rsid w:val="00627A10"/>
    <w:rsid w:val="00674093"/>
    <w:rsid w:val="006A3093"/>
    <w:rsid w:val="00744621"/>
    <w:rsid w:val="007505A5"/>
    <w:rsid w:val="00781D23"/>
    <w:rsid w:val="007E698B"/>
    <w:rsid w:val="007E7AC8"/>
    <w:rsid w:val="0080324B"/>
    <w:rsid w:val="0080707C"/>
    <w:rsid w:val="008660D6"/>
    <w:rsid w:val="008957EE"/>
    <w:rsid w:val="009214CD"/>
    <w:rsid w:val="009351A9"/>
    <w:rsid w:val="009451B1"/>
    <w:rsid w:val="00964680"/>
    <w:rsid w:val="00973BE5"/>
    <w:rsid w:val="009907BE"/>
    <w:rsid w:val="00997BE1"/>
    <w:rsid w:val="009A1841"/>
    <w:rsid w:val="009F2DDB"/>
    <w:rsid w:val="00A95076"/>
    <w:rsid w:val="00AB537E"/>
    <w:rsid w:val="00B17514"/>
    <w:rsid w:val="00B47B75"/>
    <w:rsid w:val="00B741C9"/>
    <w:rsid w:val="00C00F24"/>
    <w:rsid w:val="00C13BF6"/>
    <w:rsid w:val="00CD3728"/>
    <w:rsid w:val="00D13C5E"/>
    <w:rsid w:val="00D726F5"/>
    <w:rsid w:val="00D92FC2"/>
    <w:rsid w:val="00DE706D"/>
    <w:rsid w:val="00E16CAB"/>
    <w:rsid w:val="00ED1792"/>
    <w:rsid w:val="00F93E9A"/>
    <w:rsid w:val="00F964CA"/>
    <w:rsid w:val="00FF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D"/>
  </w:style>
  <w:style w:type="paragraph" w:styleId="2">
    <w:name w:val="heading 2"/>
    <w:basedOn w:val="a"/>
    <w:next w:val="a"/>
    <w:link w:val="20"/>
    <w:qFormat/>
    <w:rsid w:val="00D13C5E"/>
    <w:pPr>
      <w:keepNext/>
      <w:tabs>
        <w:tab w:val="left" w:pos="5670"/>
      </w:tabs>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1F"/>
    <w:pPr>
      <w:ind w:left="720"/>
      <w:contextualSpacing/>
    </w:pPr>
  </w:style>
  <w:style w:type="character" w:customStyle="1" w:styleId="20">
    <w:name w:val="Заголовок 2 Знак"/>
    <w:basedOn w:val="a0"/>
    <w:link w:val="2"/>
    <w:rsid w:val="00D13C5E"/>
    <w:rPr>
      <w:rFonts w:ascii="Times New Roman" w:eastAsia="Times New Roman" w:hAnsi="Times New Roman" w:cs="Times New Roman"/>
      <w:sz w:val="28"/>
      <w:szCs w:val="20"/>
      <w:lang w:eastAsia="ru-RU"/>
    </w:rPr>
  </w:style>
  <w:style w:type="paragraph" w:styleId="a4">
    <w:name w:val="Body Text"/>
    <w:basedOn w:val="a"/>
    <w:link w:val="a5"/>
    <w:rsid w:val="00D13C5E"/>
    <w:pPr>
      <w:tabs>
        <w:tab w:val="left" w:pos="5670"/>
      </w:tabs>
      <w:spacing w:after="0" w:line="240" w:lineRule="auto"/>
      <w:jc w:val="both"/>
    </w:pPr>
    <w:rPr>
      <w:rFonts w:ascii="Times New Roman" w:eastAsia="Times New Roman" w:hAnsi="Times New Roman" w:cs="Times New Roman"/>
      <w:sz w:val="28"/>
      <w:szCs w:val="20"/>
      <w:lang w:val="en-US" w:eastAsia="ru-RU"/>
    </w:rPr>
  </w:style>
  <w:style w:type="character" w:customStyle="1" w:styleId="a5">
    <w:name w:val="Основной текст Знак"/>
    <w:basedOn w:val="a0"/>
    <w:link w:val="a4"/>
    <w:rsid w:val="00D13C5E"/>
    <w:rPr>
      <w:rFonts w:ascii="Times New Roman" w:eastAsia="Times New Roman" w:hAnsi="Times New Roman" w:cs="Times New Roman"/>
      <w:sz w:val="28"/>
      <w:szCs w:val="20"/>
      <w:lang w:val="en-US" w:eastAsia="ru-RU"/>
    </w:rPr>
  </w:style>
  <w:style w:type="paragraph" w:styleId="a6">
    <w:name w:val="Body Text Indent"/>
    <w:basedOn w:val="a"/>
    <w:link w:val="a7"/>
    <w:uiPriority w:val="99"/>
    <w:semiHidden/>
    <w:unhideWhenUsed/>
    <w:rsid w:val="00964680"/>
    <w:pPr>
      <w:spacing w:after="120"/>
      <w:ind w:left="283"/>
    </w:pPr>
  </w:style>
  <w:style w:type="character" w:customStyle="1" w:styleId="a7">
    <w:name w:val="Основной текст с отступом Знак"/>
    <w:basedOn w:val="a0"/>
    <w:link w:val="a6"/>
    <w:uiPriority w:val="99"/>
    <w:semiHidden/>
    <w:rsid w:val="00964680"/>
  </w:style>
  <w:style w:type="paragraph" w:styleId="a8">
    <w:name w:val="Balloon Text"/>
    <w:basedOn w:val="a"/>
    <w:link w:val="a9"/>
    <w:uiPriority w:val="99"/>
    <w:semiHidden/>
    <w:unhideWhenUsed/>
    <w:rsid w:val="008660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0D6"/>
    <w:rPr>
      <w:rFonts w:ascii="Tahoma" w:hAnsi="Tahoma" w:cs="Tahoma"/>
      <w:sz w:val="16"/>
      <w:szCs w:val="16"/>
    </w:rPr>
  </w:style>
  <w:style w:type="table" w:styleId="aa">
    <w:name w:val="Table Grid"/>
    <w:basedOn w:val="a1"/>
    <w:uiPriority w:val="59"/>
    <w:rsid w:val="00A9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945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D"/>
  </w:style>
  <w:style w:type="paragraph" w:styleId="2">
    <w:name w:val="heading 2"/>
    <w:basedOn w:val="a"/>
    <w:next w:val="a"/>
    <w:link w:val="20"/>
    <w:qFormat/>
    <w:rsid w:val="00D13C5E"/>
    <w:pPr>
      <w:keepNext/>
      <w:tabs>
        <w:tab w:val="left" w:pos="5670"/>
      </w:tabs>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1F"/>
    <w:pPr>
      <w:ind w:left="720"/>
      <w:contextualSpacing/>
    </w:pPr>
  </w:style>
  <w:style w:type="character" w:customStyle="1" w:styleId="20">
    <w:name w:val="Заголовок 2 Знак"/>
    <w:basedOn w:val="a0"/>
    <w:link w:val="2"/>
    <w:rsid w:val="00D13C5E"/>
    <w:rPr>
      <w:rFonts w:ascii="Times New Roman" w:eastAsia="Times New Roman" w:hAnsi="Times New Roman" w:cs="Times New Roman"/>
      <w:sz w:val="28"/>
      <w:szCs w:val="20"/>
      <w:lang w:eastAsia="ru-RU"/>
    </w:rPr>
  </w:style>
  <w:style w:type="paragraph" w:styleId="a4">
    <w:name w:val="Body Text"/>
    <w:basedOn w:val="a"/>
    <w:link w:val="a5"/>
    <w:rsid w:val="00D13C5E"/>
    <w:pPr>
      <w:tabs>
        <w:tab w:val="left" w:pos="5670"/>
      </w:tabs>
      <w:spacing w:after="0" w:line="240" w:lineRule="auto"/>
      <w:jc w:val="both"/>
    </w:pPr>
    <w:rPr>
      <w:rFonts w:ascii="Times New Roman" w:eastAsia="Times New Roman" w:hAnsi="Times New Roman" w:cs="Times New Roman"/>
      <w:sz w:val="28"/>
      <w:szCs w:val="20"/>
      <w:lang w:val="en-US" w:eastAsia="ru-RU"/>
    </w:rPr>
  </w:style>
  <w:style w:type="character" w:customStyle="1" w:styleId="a5">
    <w:name w:val="Основной текст Знак"/>
    <w:basedOn w:val="a0"/>
    <w:link w:val="a4"/>
    <w:rsid w:val="00D13C5E"/>
    <w:rPr>
      <w:rFonts w:ascii="Times New Roman" w:eastAsia="Times New Roman" w:hAnsi="Times New Roman" w:cs="Times New Roman"/>
      <w:sz w:val="28"/>
      <w:szCs w:val="20"/>
      <w:lang w:val="en-US" w:eastAsia="ru-RU"/>
    </w:rPr>
  </w:style>
  <w:style w:type="paragraph" w:styleId="a6">
    <w:name w:val="Body Text Indent"/>
    <w:basedOn w:val="a"/>
    <w:link w:val="a7"/>
    <w:uiPriority w:val="99"/>
    <w:semiHidden/>
    <w:unhideWhenUsed/>
    <w:rsid w:val="00964680"/>
    <w:pPr>
      <w:spacing w:after="120"/>
      <w:ind w:left="283"/>
    </w:pPr>
  </w:style>
  <w:style w:type="character" w:customStyle="1" w:styleId="a7">
    <w:name w:val="Основной текст с отступом Знак"/>
    <w:basedOn w:val="a0"/>
    <w:link w:val="a6"/>
    <w:uiPriority w:val="99"/>
    <w:semiHidden/>
    <w:rsid w:val="00964680"/>
  </w:style>
  <w:style w:type="paragraph" w:styleId="a8">
    <w:name w:val="Balloon Text"/>
    <w:basedOn w:val="a"/>
    <w:link w:val="a9"/>
    <w:uiPriority w:val="99"/>
    <w:semiHidden/>
    <w:unhideWhenUsed/>
    <w:rsid w:val="008660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0D6"/>
    <w:rPr>
      <w:rFonts w:ascii="Tahoma" w:hAnsi="Tahoma" w:cs="Tahoma"/>
      <w:sz w:val="16"/>
      <w:szCs w:val="16"/>
    </w:rPr>
  </w:style>
  <w:style w:type="table" w:styleId="aa">
    <w:name w:val="Table Grid"/>
    <w:basedOn w:val="a1"/>
    <w:uiPriority w:val="59"/>
    <w:rsid w:val="00A9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945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091;&#1082;&#1100;&#1103;&#1085;&#1086;&#1074;\Desktop\&#1042;&#1083;&#1072;&#1076;&#1080;&#1084;&#1080;&#1088;&#1086;&#1074;&#1072;%20&#1054;&#1083;&#1080;&#1084;&#1087;&#1080;&#1072;&#1076;&#1072;%20&#1087;&#1086;%20&#1101;&#1082;&#1086;&#1085;&#1086;&#1084;&#1080;&#1082;&#1077;\&#1075;&#1088;&#1072;&#1092;&#1080;&#1095;&#1077;&#1089;&#1082;&#1080;&#1077;%20&#1088;&#1077;&#1096;&#1077;&#1085;&#1080;&#1103;%207%20&#1082;&#1083;&#1072;&#1089;&#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1;&#1091;&#1082;&#1100;&#1103;&#1085;&#1086;&#1074;\Desktop\&#1042;&#1083;&#1072;&#1076;&#1080;&#1084;&#1080;&#1088;&#1086;&#1074;&#1072;%20&#1054;&#1083;&#1080;&#1084;&#1087;&#1080;&#1072;&#1076;&#1072;%20&#1087;&#1086;%20&#1101;&#1082;&#1086;&#1085;&#1086;&#1084;&#1080;&#1082;&#1077;\&#1075;&#1088;&#1072;&#1092;&#1080;&#1095;&#1077;&#1089;&#1082;&#1080;&#1077;%20&#1088;&#1077;&#1096;&#1077;&#1085;&#1080;&#1103;%207%20&#1082;&#1083;&#1072;&#1089;&#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smoothMarker"/>
        <c:ser>
          <c:idx val="0"/>
          <c:order val="0"/>
          <c:tx>
            <c:strRef>
              <c:f>Лист1!$B$35</c:f>
              <c:strCache>
                <c:ptCount val="1"/>
                <c:pt idx="0">
                  <c:v>QS(рын.)</c:v>
                </c:pt>
              </c:strCache>
            </c:strRef>
          </c:tx>
          <c:marker>
            <c:symbol val="none"/>
          </c:marker>
          <c:xVal>
            <c:numRef>
              <c:f>Лист1!$B$36:$B$41</c:f>
              <c:numCache>
                <c:formatCode>General</c:formatCode>
                <c:ptCount val="6"/>
                <c:pt idx="0">
                  <c:v>10</c:v>
                </c:pt>
                <c:pt idx="1">
                  <c:v>50</c:v>
                </c:pt>
                <c:pt idx="2">
                  <c:v>75</c:v>
                </c:pt>
                <c:pt idx="3">
                  <c:v>95</c:v>
                </c:pt>
                <c:pt idx="4">
                  <c:v>110</c:v>
                </c:pt>
                <c:pt idx="5">
                  <c:v>120</c:v>
                </c:pt>
              </c:numCache>
            </c:numRef>
          </c:xVal>
          <c:yVal>
            <c:numRef>
              <c:f>Лист1!$A$36:$A$41</c:f>
              <c:numCache>
                <c:formatCode>General</c:formatCode>
                <c:ptCount val="6"/>
                <c:pt idx="0">
                  <c:v>1</c:v>
                </c:pt>
                <c:pt idx="1">
                  <c:v>1.2</c:v>
                </c:pt>
                <c:pt idx="2">
                  <c:v>1.4</c:v>
                </c:pt>
                <c:pt idx="3">
                  <c:v>1.6</c:v>
                </c:pt>
                <c:pt idx="4">
                  <c:v>1.8</c:v>
                </c:pt>
                <c:pt idx="5">
                  <c:v>2</c:v>
                </c:pt>
              </c:numCache>
            </c:numRef>
          </c:yVal>
          <c:smooth val="1"/>
        </c:ser>
        <c:ser>
          <c:idx val="1"/>
          <c:order val="1"/>
          <c:tx>
            <c:strRef>
              <c:f>Лист1!$C$35</c:f>
              <c:strCache>
                <c:ptCount val="1"/>
                <c:pt idx="0">
                  <c:v>QD(рын.)</c:v>
                </c:pt>
              </c:strCache>
            </c:strRef>
          </c:tx>
          <c:marker>
            <c:symbol val="none"/>
          </c:marker>
          <c:xVal>
            <c:numRef>
              <c:f>Лист1!$C$36:$C$41</c:f>
              <c:numCache>
                <c:formatCode>General</c:formatCode>
                <c:ptCount val="6"/>
                <c:pt idx="0">
                  <c:v>83</c:v>
                </c:pt>
                <c:pt idx="1">
                  <c:v>79</c:v>
                </c:pt>
                <c:pt idx="2">
                  <c:v>75</c:v>
                </c:pt>
                <c:pt idx="3">
                  <c:v>71</c:v>
                </c:pt>
                <c:pt idx="4">
                  <c:v>67</c:v>
                </c:pt>
                <c:pt idx="5">
                  <c:v>60</c:v>
                </c:pt>
              </c:numCache>
            </c:numRef>
          </c:xVal>
          <c:yVal>
            <c:numRef>
              <c:f>Лист1!$A$36:$A$41</c:f>
              <c:numCache>
                <c:formatCode>General</c:formatCode>
                <c:ptCount val="6"/>
                <c:pt idx="0">
                  <c:v>1</c:v>
                </c:pt>
                <c:pt idx="1">
                  <c:v>1.2</c:v>
                </c:pt>
                <c:pt idx="2">
                  <c:v>1.4</c:v>
                </c:pt>
                <c:pt idx="3">
                  <c:v>1.6</c:v>
                </c:pt>
                <c:pt idx="4">
                  <c:v>1.8</c:v>
                </c:pt>
                <c:pt idx="5">
                  <c:v>2</c:v>
                </c:pt>
              </c:numCache>
            </c:numRef>
          </c:yVal>
          <c:smooth val="1"/>
        </c:ser>
        <c:axId val="73508736"/>
        <c:axId val="73510272"/>
      </c:scatterChart>
      <c:valAx>
        <c:axId val="73508736"/>
        <c:scaling>
          <c:orientation val="minMax"/>
        </c:scaling>
        <c:axPos val="b"/>
        <c:numFmt formatCode="General" sourceLinked="1"/>
        <c:tickLblPos val="nextTo"/>
        <c:crossAx val="73510272"/>
        <c:crosses val="autoZero"/>
        <c:crossBetween val="midCat"/>
      </c:valAx>
      <c:valAx>
        <c:axId val="73510272"/>
        <c:scaling>
          <c:orientation val="minMax"/>
        </c:scaling>
        <c:axPos val="l"/>
        <c:majorGridlines/>
        <c:numFmt formatCode="General" sourceLinked="1"/>
        <c:tickLblPos val="nextTo"/>
        <c:crossAx val="73508736"/>
        <c:crosses val="autoZero"/>
        <c:crossBetween val="midCat"/>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smoothMarker"/>
        <c:ser>
          <c:idx val="0"/>
          <c:order val="0"/>
          <c:marker>
            <c:symbol val="none"/>
          </c:marker>
          <c:xVal>
            <c:numRef>
              <c:f>Лист1!$A$3:$A$10</c:f>
              <c:numCache>
                <c:formatCode>General</c:formatCode>
                <c:ptCount val="8"/>
                <c:pt idx="0">
                  <c:v>7</c:v>
                </c:pt>
                <c:pt idx="1">
                  <c:v>6</c:v>
                </c:pt>
                <c:pt idx="2">
                  <c:v>5</c:v>
                </c:pt>
                <c:pt idx="3">
                  <c:v>4</c:v>
                </c:pt>
                <c:pt idx="4">
                  <c:v>3</c:v>
                </c:pt>
                <c:pt idx="5">
                  <c:v>2</c:v>
                </c:pt>
                <c:pt idx="6">
                  <c:v>1</c:v>
                </c:pt>
                <c:pt idx="7">
                  <c:v>0</c:v>
                </c:pt>
              </c:numCache>
            </c:numRef>
          </c:xVal>
          <c:yVal>
            <c:numRef>
              <c:f>Лист1!$B$3:$B$10</c:f>
              <c:numCache>
                <c:formatCode>General</c:formatCode>
                <c:ptCount val="8"/>
                <c:pt idx="0">
                  <c:v>0</c:v>
                </c:pt>
                <c:pt idx="1">
                  <c:v>10</c:v>
                </c:pt>
                <c:pt idx="2">
                  <c:v>19</c:v>
                </c:pt>
                <c:pt idx="3">
                  <c:v>27</c:v>
                </c:pt>
                <c:pt idx="4">
                  <c:v>34</c:v>
                </c:pt>
                <c:pt idx="5">
                  <c:v>40</c:v>
                </c:pt>
                <c:pt idx="6">
                  <c:v>45</c:v>
                </c:pt>
                <c:pt idx="7">
                  <c:v>49</c:v>
                </c:pt>
              </c:numCache>
            </c:numRef>
          </c:yVal>
          <c:smooth val="1"/>
        </c:ser>
        <c:axId val="33452032"/>
        <c:axId val="33453568"/>
      </c:scatterChart>
      <c:valAx>
        <c:axId val="33452032"/>
        <c:scaling>
          <c:orientation val="minMax"/>
        </c:scaling>
        <c:axPos val="b"/>
        <c:numFmt formatCode="General" sourceLinked="1"/>
        <c:tickLblPos val="nextTo"/>
        <c:crossAx val="33453568"/>
        <c:crosses val="autoZero"/>
        <c:crossBetween val="midCat"/>
      </c:valAx>
      <c:valAx>
        <c:axId val="33453568"/>
        <c:scaling>
          <c:orientation val="minMax"/>
        </c:scaling>
        <c:axPos val="l"/>
        <c:majorGridlines/>
        <c:numFmt formatCode="General" sourceLinked="1"/>
        <c:tickLblPos val="nextTo"/>
        <c:crossAx val="33452032"/>
        <c:crosses val="autoZero"/>
        <c:crossBetween val="midCat"/>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B52A-79D3-4683-A0E8-A8CFA941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dc:creator>
  <cp:keywords/>
  <dc:description/>
  <cp:lastModifiedBy>OLGA</cp:lastModifiedBy>
  <cp:revision>65</cp:revision>
  <dcterms:created xsi:type="dcterms:W3CDTF">2021-09-21T23:13:00Z</dcterms:created>
  <dcterms:modified xsi:type="dcterms:W3CDTF">2021-10-17T15:25:00Z</dcterms:modified>
</cp:coreProperties>
</file>