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970F" w14:textId="77777777" w:rsidR="003D0BD4" w:rsidRDefault="003D0BD4" w:rsidP="003D0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Ключи и критерии оценивания развернутых ответов</w:t>
      </w:r>
    </w:p>
    <w:p w14:paraId="4128012D" w14:textId="77777777" w:rsidR="003D0BD4" w:rsidRDefault="003D0BD4" w:rsidP="003D0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МУНИЦИПАЛЬНОГО ЭТАПА</w:t>
      </w:r>
    </w:p>
    <w:p w14:paraId="1FE48F90" w14:textId="36C1F650" w:rsidR="0010499A" w:rsidRPr="0010499A" w:rsidRDefault="003D0BD4" w:rsidP="003D0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ПО ПРЕДМЕТУ «ЭКОНОМИКА» В 2022/2023 УЧЕБНОМ ГОДУ</w:t>
      </w:r>
    </w:p>
    <w:p w14:paraId="1310328A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F8E87" w14:textId="77777777" w:rsidR="0010499A" w:rsidRPr="0010499A" w:rsidRDefault="0010499A" w:rsidP="00104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9A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25BBCC4D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0499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Ответить «да», если утверждение верно, и «нет» в противном случае.</w:t>
      </w:r>
    </w:p>
    <w:p w14:paraId="3099782C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0499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r w:rsidRPr="0010499A">
        <w:rPr>
          <w:rFonts w:ascii="Times New Roman" w:eastAsia="Times New Roman" w:hAnsi="Times New Roman" w:cs="Times New Roman"/>
          <w:i/>
          <w:iCs/>
          <w:snapToGrid w:val="0"/>
          <w:color w:val="000000"/>
          <w:sz w:val="28"/>
          <w:szCs w:val="28"/>
          <w:lang w:eastAsia="ru-RU"/>
        </w:rPr>
        <w:t>Правильный ответ - 1 балл.</w:t>
      </w:r>
      <w:r w:rsidRPr="0010499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</w:t>
      </w:r>
    </w:p>
    <w:p w14:paraId="0AA3ED6E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499A" w:rsidRPr="0010499A" w14:paraId="7D0F45FA" w14:textId="77777777" w:rsidTr="002B7610">
        <w:trPr>
          <w:trHeight w:val="1086"/>
        </w:trPr>
        <w:tc>
          <w:tcPr>
            <w:tcW w:w="9345" w:type="dxa"/>
            <w:gridSpan w:val="2"/>
          </w:tcPr>
          <w:p w14:paraId="4DD84657" w14:textId="77777777" w:rsidR="0010499A" w:rsidRPr="0010499A" w:rsidRDefault="0010499A" w:rsidP="001049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16854526"/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Рынок – это сложное передаточное устройство, позволяющее с наибольшей эффективностью использовать информацию, рассеянную среди бесчисленного множества индивидуальных агентов. </w:t>
            </w:r>
          </w:p>
        </w:tc>
      </w:tr>
      <w:tr w:rsidR="0010499A" w:rsidRPr="0010499A" w14:paraId="73005D33" w14:textId="77777777" w:rsidTr="002B7610">
        <w:tc>
          <w:tcPr>
            <w:tcW w:w="4672" w:type="dxa"/>
          </w:tcPr>
          <w:p w14:paraId="4DFC87DF" w14:textId="77777777" w:rsidR="0010499A" w:rsidRPr="002B7610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B7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Да</w:t>
            </w:r>
          </w:p>
        </w:tc>
        <w:tc>
          <w:tcPr>
            <w:tcW w:w="4673" w:type="dxa"/>
          </w:tcPr>
          <w:p w14:paraId="6BF5602F" w14:textId="77777777" w:rsidR="0010499A" w:rsidRPr="0010499A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  <w:p w14:paraId="3F77D3AD" w14:textId="77777777" w:rsidR="0010499A" w:rsidRPr="0010499A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bookmarkEnd w:id="0"/>
      <w:tr w:rsidR="0010499A" w:rsidRPr="0010499A" w14:paraId="73F29C43" w14:textId="77777777" w:rsidTr="002B7610">
        <w:tc>
          <w:tcPr>
            <w:tcW w:w="9345" w:type="dxa"/>
            <w:gridSpan w:val="2"/>
          </w:tcPr>
          <w:p w14:paraId="7004670F" w14:textId="77777777" w:rsidR="0010499A" w:rsidRPr="0010499A" w:rsidRDefault="0010499A" w:rsidP="001049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10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цена на какой-то товар устойчива, значит она установилась на уровне пересечения кривой спроса и предложения</w:t>
            </w:r>
          </w:p>
        </w:tc>
      </w:tr>
      <w:tr w:rsidR="0010499A" w:rsidRPr="0010499A" w14:paraId="1FEF2BB2" w14:textId="77777777" w:rsidTr="002B7610">
        <w:tc>
          <w:tcPr>
            <w:tcW w:w="4672" w:type="dxa"/>
          </w:tcPr>
          <w:p w14:paraId="3D61B33F" w14:textId="77777777" w:rsidR="0010499A" w:rsidRPr="002B7610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B7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Да</w:t>
            </w:r>
          </w:p>
        </w:tc>
        <w:tc>
          <w:tcPr>
            <w:tcW w:w="4673" w:type="dxa"/>
          </w:tcPr>
          <w:p w14:paraId="682649EE" w14:textId="77777777" w:rsidR="0010499A" w:rsidRPr="0010499A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14:paraId="356C0549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499A" w:rsidRPr="0010499A" w14:paraId="65675F2C" w14:textId="77777777" w:rsidTr="002B7610">
        <w:tc>
          <w:tcPr>
            <w:tcW w:w="9345" w:type="dxa"/>
            <w:gridSpan w:val="2"/>
          </w:tcPr>
          <w:p w14:paraId="0C138F26" w14:textId="77777777" w:rsidR="0010499A" w:rsidRPr="0010499A" w:rsidRDefault="0010499A" w:rsidP="001049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10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издержки фирмы представляют собой платежи собственникам ресурсов, достаточные для того, чтобы отвлечь эти ресурсы от альтернативных возможностей использования</w:t>
            </w: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499A" w:rsidRPr="0010499A" w14:paraId="60EF07A9" w14:textId="77777777" w:rsidTr="002B7610">
        <w:tc>
          <w:tcPr>
            <w:tcW w:w="4672" w:type="dxa"/>
          </w:tcPr>
          <w:p w14:paraId="49BB07EE" w14:textId="77777777" w:rsidR="0010499A" w:rsidRPr="002B7610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B7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Да</w:t>
            </w:r>
          </w:p>
        </w:tc>
        <w:tc>
          <w:tcPr>
            <w:tcW w:w="4673" w:type="dxa"/>
          </w:tcPr>
          <w:p w14:paraId="272C1359" w14:textId="77777777" w:rsidR="0010499A" w:rsidRPr="0010499A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14:paraId="4D05BF6D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499A" w:rsidRPr="0010499A" w14:paraId="0382357E" w14:textId="77777777" w:rsidTr="002B7610">
        <w:tc>
          <w:tcPr>
            <w:tcW w:w="9345" w:type="dxa"/>
            <w:gridSpan w:val="2"/>
          </w:tcPr>
          <w:p w14:paraId="708D9B0D" w14:textId="77777777" w:rsidR="0010499A" w:rsidRPr="0010499A" w:rsidRDefault="0010499A" w:rsidP="001049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10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Монополия получает сверхприбыль вследствие более высокой эффективности по сравнению с конкурентной отраслью.</w:t>
            </w: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499A" w:rsidRPr="0010499A" w14:paraId="685B1575" w14:textId="77777777" w:rsidTr="002B7610">
        <w:tc>
          <w:tcPr>
            <w:tcW w:w="4672" w:type="dxa"/>
          </w:tcPr>
          <w:p w14:paraId="354AC850" w14:textId="77777777" w:rsidR="0010499A" w:rsidRPr="0010499A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3" w:type="dxa"/>
          </w:tcPr>
          <w:p w14:paraId="10F37EFB" w14:textId="77777777" w:rsidR="0010499A" w:rsidRPr="002B7610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2B7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Нет</w:t>
            </w:r>
          </w:p>
        </w:tc>
      </w:tr>
    </w:tbl>
    <w:p w14:paraId="09532524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499A" w:rsidRPr="0010499A" w14:paraId="6E2EB1A7" w14:textId="77777777" w:rsidTr="002B7610">
        <w:tc>
          <w:tcPr>
            <w:tcW w:w="9345" w:type="dxa"/>
            <w:gridSpan w:val="2"/>
          </w:tcPr>
          <w:p w14:paraId="55C47E50" w14:textId="77777777" w:rsidR="0010499A" w:rsidRPr="0010499A" w:rsidRDefault="0010499A" w:rsidP="001049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 w:rsidRPr="001049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Чем дальше кривая Лоренца располагается от биссектрисы, тем меньше неравенство в распределении доходов в обществе.</w:t>
            </w: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499A" w:rsidRPr="0010499A" w14:paraId="1FA56C27" w14:textId="77777777" w:rsidTr="002B7610">
        <w:tc>
          <w:tcPr>
            <w:tcW w:w="4672" w:type="dxa"/>
          </w:tcPr>
          <w:p w14:paraId="106257C5" w14:textId="77777777" w:rsidR="0010499A" w:rsidRPr="0010499A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3" w:type="dxa"/>
          </w:tcPr>
          <w:p w14:paraId="27CDDD09" w14:textId="77777777" w:rsidR="0010499A" w:rsidRPr="002B7610" w:rsidRDefault="0010499A" w:rsidP="001049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B7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Нет</w:t>
            </w:r>
          </w:p>
        </w:tc>
      </w:tr>
    </w:tbl>
    <w:p w14:paraId="2832CB64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19026" w14:textId="77777777" w:rsidR="0010499A" w:rsidRPr="0010499A" w:rsidRDefault="0010499A" w:rsidP="001049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6855559"/>
      <w:r w:rsidRPr="00104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14:paraId="19F3CCF6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разделе представлены пять тестовых заданий, в каждом из которых среди указанных вариантов нужно выбрать единственно верный. Верный ответ приносит 2 балла.</w:t>
      </w:r>
    </w:p>
    <w:p w14:paraId="390AB3F6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AA6BFDA" w14:textId="77777777" w:rsidR="0010499A" w:rsidRPr="0010499A" w:rsidRDefault="0010499A" w:rsidP="0010499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рыночная цена товара ниже равновесной, то:</w:t>
      </w:r>
    </w:p>
    <w:p w14:paraId="1A1B0615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появляется избыток товара;</w:t>
      </w:r>
    </w:p>
    <w:p w14:paraId="19C51F16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б) возникает дефицит товара</w:t>
      </w:r>
      <w:r w:rsidRPr="002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A463F19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падает цена ресурсов;</w:t>
      </w:r>
    </w:p>
    <w:p w14:paraId="33EF6D16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формируется рынок покупателя.</w:t>
      </w:r>
    </w:p>
    <w:p w14:paraId="0338B804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Количество денег в стране увеличивается в том случае, если:</w:t>
      </w:r>
    </w:p>
    <w:p w14:paraId="31F82ED2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а) уменьшается денежная база;</w:t>
      </w:r>
    </w:p>
    <w:p w14:paraId="1928FF11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б) увеличиваются избыточные резервы коммерческих банко;</w:t>
      </w:r>
    </w:p>
    <w:p w14:paraId="54CDF250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в) увеличивается доля наличных денег в общей сумме платежей;</w:t>
      </w:r>
    </w:p>
    <w:p w14:paraId="7BD5B74F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10">
        <w:rPr>
          <w:rFonts w:ascii="Times New Roman" w:hAnsi="Times New Roman" w:cs="Times New Roman"/>
          <w:sz w:val="28"/>
          <w:szCs w:val="28"/>
          <w:highlight w:val="yellow"/>
        </w:rPr>
        <w:t>г) снижается норма минимального резервного покрытия.</w:t>
      </w:r>
    </w:p>
    <w:p w14:paraId="50E64025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14:paraId="2C379B64" w14:textId="77777777" w:rsidR="0010499A" w:rsidRPr="0010499A" w:rsidRDefault="0010499A" w:rsidP="001049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какого фактора не вызовет сдвига кривой спроса?</w:t>
      </w:r>
    </w:p>
    <w:p w14:paraId="6C511DE6" w14:textId="77777777" w:rsidR="0010499A" w:rsidRPr="0010499A" w:rsidRDefault="0010499A" w:rsidP="001049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вкусов и предпочтений потребителей;</w:t>
      </w:r>
    </w:p>
    <w:p w14:paraId="7EF4E0D6" w14:textId="77777777" w:rsidR="0010499A" w:rsidRPr="002B7610" w:rsidRDefault="0010499A" w:rsidP="001049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2B761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цены товара</w:t>
      </w:r>
      <w:r w:rsidRPr="002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3625B52" w14:textId="77777777" w:rsidR="0010499A" w:rsidRPr="0010499A" w:rsidRDefault="0010499A" w:rsidP="001049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численности или возраста потребителей;</w:t>
      </w:r>
    </w:p>
    <w:p w14:paraId="3F5609B8" w14:textId="77777777" w:rsidR="0010499A" w:rsidRPr="0010499A" w:rsidRDefault="0010499A" w:rsidP="001049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величины издержек на единицу продукции.</w:t>
      </w:r>
    </w:p>
    <w:p w14:paraId="62BFA2C5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CD451FB" w14:textId="77777777" w:rsidR="0010499A" w:rsidRPr="0010499A" w:rsidRDefault="0010499A" w:rsidP="001049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10499A">
        <w:rPr>
          <w:sz w:val="28"/>
          <w:szCs w:val="28"/>
        </w:rPr>
        <w:t xml:space="preserve"> </w:t>
      </w:r>
      <w:r w:rsidRPr="0010499A">
        <w:rPr>
          <w:rFonts w:ascii="Times New Roman" w:hAnsi="Times New Roman" w:cs="Times New Roman"/>
          <w:sz w:val="28"/>
          <w:szCs w:val="28"/>
        </w:rPr>
        <w:t>Период времени, в течение которого все факторы производства фирмы являются переменными, называются:</w:t>
      </w:r>
    </w:p>
    <w:p w14:paraId="2859F209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мгновенным;</w:t>
      </w:r>
    </w:p>
    <w:p w14:paraId="1DA713D2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краткосрочным;</w:t>
      </w:r>
    </w:p>
    <w:p w14:paraId="2DB01CE2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2B761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долгосрочным;</w:t>
      </w:r>
    </w:p>
    <w:p w14:paraId="5850C96A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предельным.</w:t>
      </w:r>
    </w:p>
    <w:p w14:paraId="2E4BD401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E1104CE" w14:textId="77777777" w:rsidR="0010499A" w:rsidRPr="0010499A" w:rsidRDefault="0010499A" w:rsidP="001049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цен на материалы, необходимые для производства товара Х, вызовет:</w:t>
      </w:r>
    </w:p>
    <w:p w14:paraId="5DF20F87" w14:textId="77777777" w:rsidR="0010499A" w:rsidRPr="0010499A" w:rsidRDefault="0010499A" w:rsidP="001049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сдвиг кривой спроса вверх и вправо;</w:t>
      </w:r>
    </w:p>
    <w:p w14:paraId="2A4A8CD4" w14:textId="77777777" w:rsidR="0010499A" w:rsidRPr="002B7610" w:rsidRDefault="0010499A" w:rsidP="001049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2B761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сдвиг кривой предложения вверх и влево;</w:t>
      </w:r>
    </w:p>
    <w:p w14:paraId="0909723E" w14:textId="77777777" w:rsidR="0010499A" w:rsidRPr="0010499A" w:rsidRDefault="0010499A" w:rsidP="001049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одновременный сдвиг кривых спроса и предложения вправо;</w:t>
      </w:r>
    </w:p>
    <w:p w14:paraId="4A70641A" w14:textId="77777777" w:rsidR="0010499A" w:rsidRPr="0010499A" w:rsidRDefault="0010499A" w:rsidP="001049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сдвиг кривой предложения вниз и влево.</w:t>
      </w:r>
    </w:p>
    <w:p w14:paraId="54BD2065" w14:textId="77777777" w:rsidR="0010499A" w:rsidRPr="0010499A" w:rsidRDefault="0010499A" w:rsidP="001049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90B28E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81EF90F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</w:t>
      </w: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естественной монополии является:</w:t>
      </w:r>
    </w:p>
    <w:p w14:paraId="47457783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ОПЕК - международный нефтяной картель;</w:t>
      </w:r>
    </w:p>
    <w:p w14:paraId="4F06A5DE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компания </w:t>
      </w:r>
      <w:r w:rsidRPr="00104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IBM</w:t>
      </w: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162837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Московский банк «Гермес»;</w:t>
      </w:r>
    </w:p>
    <w:p w14:paraId="66119567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 w:rsidRPr="002B761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городской метрополитен.</w:t>
      </w:r>
    </w:p>
    <w:p w14:paraId="4B9D7EF0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741B93F4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</w:t>
      </w: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Ценовая дискриминация – это:</w:t>
      </w:r>
    </w:p>
    <w:p w14:paraId="6107DE84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2B761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продажа по разным ценам одной и той же продукции различным покупателям;</w:t>
      </w:r>
    </w:p>
    <w:p w14:paraId="05F056EE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эксплуатация трудящихся путем установления высоких цен на потребительские товары;</w:t>
      </w:r>
    </w:p>
    <w:p w14:paraId="7043AE4B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различия в оплате труда по национальности или полу;</w:t>
      </w:r>
    </w:p>
    <w:p w14:paraId="6F82582C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повышение цены на товар более высокого качества.</w:t>
      </w:r>
    </w:p>
    <w:p w14:paraId="767D8399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82E68E9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Манипуляция с государственными расходами и налогами для достижения желаемого равновесного уровня дохода и производства относится:</w:t>
      </w:r>
    </w:p>
    <w:p w14:paraId="377B94E0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а) к кредитной политике;</w:t>
      </w:r>
    </w:p>
    <w:p w14:paraId="1B0B343D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б) к политике, основанной на кейнсианской функции потребления;</w:t>
      </w:r>
    </w:p>
    <w:p w14:paraId="17DFB9FE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в) к политике, ориентированной на дефляционный разрыв;</w:t>
      </w:r>
    </w:p>
    <w:p w14:paraId="7CEEF0BA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0">
        <w:rPr>
          <w:rFonts w:ascii="Times New Roman" w:hAnsi="Times New Roman" w:cs="Times New Roman"/>
          <w:b/>
          <w:sz w:val="28"/>
          <w:szCs w:val="28"/>
          <w:highlight w:val="yellow"/>
        </w:rPr>
        <w:t>г) к кейнсианской фискальной политике;</w:t>
      </w:r>
    </w:p>
    <w:p w14:paraId="75961D42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99A">
        <w:rPr>
          <w:rFonts w:ascii="Times New Roman" w:hAnsi="Times New Roman" w:cs="Times New Roman"/>
          <w:sz w:val="28"/>
          <w:szCs w:val="28"/>
        </w:rPr>
        <w:t xml:space="preserve">д) все ответы верны. </w:t>
      </w:r>
    </w:p>
    <w:p w14:paraId="1AED5967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1E8B719A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9. Производный спрос на производственный ресурс определяется:</w:t>
      </w:r>
    </w:p>
    <w:p w14:paraId="6691E8B9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а) спросом на другие факторы производства;</w:t>
      </w:r>
    </w:p>
    <w:p w14:paraId="069A01DD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б) типом рынка, поставляющего фактор производства;</w:t>
      </w:r>
    </w:p>
    <w:p w14:paraId="5D462A0A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0">
        <w:rPr>
          <w:rFonts w:ascii="Times New Roman" w:hAnsi="Times New Roman" w:cs="Times New Roman"/>
          <w:b/>
          <w:sz w:val="28"/>
          <w:szCs w:val="28"/>
          <w:highlight w:val="yellow"/>
        </w:rPr>
        <w:t>в) спросом на продукт, производимый фирмой;</w:t>
      </w:r>
    </w:p>
    <w:p w14:paraId="67C7A8A8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 xml:space="preserve">г) предельной производительностью фактора производства. </w:t>
      </w:r>
    </w:p>
    <w:p w14:paraId="719E2BDD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C05C0A2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Парето-эффективным называется такое распределение, при котором:</w:t>
      </w:r>
    </w:p>
    <w:p w14:paraId="63BBF0B9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99A">
        <w:rPr>
          <w:rFonts w:ascii="Times New Roman" w:hAnsi="Times New Roman" w:cs="Times New Roman"/>
          <w:sz w:val="28"/>
          <w:szCs w:val="28"/>
        </w:rPr>
        <w:t>а) достигаются максимальный уровень использования ресурсов и справедливое распределение производственных благ;</w:t>
      </w:r>
    </w:p>
    <w:p w14:paraId="3C0EDC4C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10">
        <w:rPr>
          <w:rFonts w:ascii="Times New Roman" w:hAnsi="Times New Roman" w:cs="Times New Roman"/>
          <w:b/>
          <w:sz w:val="28"/>
          <w:szCs w:val="28"/>
          <w:highlight w:val="yellow"/>
        </w:rPr>
        <w:t>б) невозможно улучшение благосостояния одного экономического агента без ухудшения положения другого;</w:t>
      </w:r>
    </w:p>
    <w:p w14:paraId="21262973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в) рыночные отношения строятся на принципах равенства собственников ресурсов;</w:t>
      </w:r>
    </w:p>
    <w:p w14:paraId="5010F273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99A">
        <w:rPr>
          <w:rFonts w:ascii="Times New Roman" w:hAnsi="Times New Roman" w:cs="Times New Roman"/>
          <w:sz w:val="28"/>
          <w:szCs w:val="28"/>
        </w:rPr>
        <w:t xml:space="preserve">г) участники рыночного обмена не испытывают дефицита благ и ресурсов. </w:t>
      </w:r>
    </w:p>
    <w:bookmarkEnd w:id="1"/>
    <w:p w14:paraId="3531FF2B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16E2D8" w14:textId="77777777" w:rsidR="0010499A" w:rsidRPr="0010499A" w:rsidRDefault="0010499A" w:rsidP="00104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16857739"/>
      <w:r w:rsidRPr="00104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bookmarkEnd w:id="2"/>
    </w:p>
    <w:p w14:paraId="3B096A96" w14:textId="77777777" w:rsidR="0010499A" w:rsidRPr="0010499A" w:rsidRDefault="0010499A" w:rsidP="00104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AC877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Подберите правильный термин к определению:</w:t>
      </w:r>
    </w:p>
    <w:p w14:paraId="16F9847B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Степень реагирования одной величины в ответ на изменение другой, связанной с первой величиной – это</w:t>
      </w:r>
      <w:proofErr w:type="gramStart"/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</w:p>
    <w:p w14:paraId="7D5C10E9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спрос;</w:t>
      </w:r>
    </w:p>
    <w:p w14:paraId="5001BD9E" w14:textId="77777777" w:rsidR="0010499A" w:rsidRPr="002B7610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б) эластичность;</w:t>
      </w:r>
    </w:p>
    <w:p w14:paraId="6DD443B7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дефицит;</w:t>
      </w:r>
    </w:p>
    <w:p w14:paraId="0336C436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спрос.</w:t>
      </w:r>
    </w:p>
    <w:p w14:paraId="6712017D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00941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Показатель, выражающий различия между номинальным и реальным ВНП – </w:t>
      </w:r>
      <w:proofErr w:type="gramStart"/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</w:t>
      </w:r>
      <w:proofErr w:type="gramEnd"/>
    </w:p>
    <w:p w14:paraId="1FFFE239" w14:textId="77777777" w:rsidR="0010499A" w:rsidRPr="002B7610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а) дефлятор;</w:t>
      </w:r>
    </w:p>
    <w:p w14:paraId="369675DB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личный доход;</w:t>
      </w:r>
    </w:p>
    <w:p w14:paraId="45342188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фонд накопления;</w:t>
      </w:r>
    </w:p>
    <w:p w14:paraId="7BF7497A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национальное богатство.</w:t>
      </w:r>
    </w:p>
    <w:p w14:paraId="58CABCD0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A5C30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Продавцы любят раскладывать свой товар на рынке в разные кучки: яблоки покрупнее, помельче, совсем мелкие, и соответственно, назначать разные цены. Какое отношение имеет данный пример к ценовой дискриминации?</w:t>
      </w:r>
    </w:p>
    <w:p w14:paraId="2C6F9B78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14:paraId="50AC1226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Никакого отношения. Ценовая дискриминация - это установление разных цен на товары одинакового качества и произведенные с одинаковыми издержками.</w:t>
      </w:r>
      <w:r w:rsidRPr="002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441278C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72DB5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спрос на землю растет постоянно на протяжении всего периода существования человеческого общества?</w:t>
      </w:r>
    </w:p>
    <w:p w14:paraId="7CC1385D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14:paraId="1B9C5029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Увеличивается численность населения, расширяется спрос альтернативных возможностей применения земли (сельское хозяйство, строительство). Отсюда: увеличивается спрос на землю как фактор производства.</w:t>
      </w:r>
    </w:p>
    <w:p w14:paraId="56BBEF90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249C6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Представьте себя на месте директора предприятия. Вам необходимо получить в ближайшее время крупную сумму денег для выплаты заработной платы работникам. Какую форму кредита Вы выберете: коммерческий, банковский, межхозяйственный? Ответ обоснуйте. </w:t>
      </w:r>
    </w:p>
    <w:p w14:paraId="3E34D7F8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</w:t>
      </w:r>
    </w:p>
    <w:p w14:paraId="0C4E10ED" w14:textId="77777777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61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Коммерческий кредит – это кредит в товарной форме, и в данном случае его невозможно использовать. Так ка деньги нужны срочно, то использование межхозяйственного кредита невозможно, так как выпуск и продажа ценных бумаг требует времени. Будет использован банковский кредит.</w:t>
      </w:r>
      <w:r w:rsidRPr="002B7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9EC17AF" w14:textId="11A15353" w:rsidR="0010499A" w:rsidRDefault="002B7610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заданиям №№ 3-5 1 балл –за верный ответ; до 2 баллов в зависимости от полноты ответа – за обоснование</w:t>
      </w:r>
    </w:p>
    <w:p w14:paraId="75065950" w14:textId="77777777" w:rsidR="002B7610" w:rsidRPr="002B7610" w:rsidRDefault="002B7610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56844" w14:textId="77777777" w:rsidR="0010499A" w:rsidRPr="0010499A" w:rsidRDefault="0010499A" w:rsidP="00104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16860480"/>
      <w:r w:rsidRPr="00104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</w:t>
      </w:r>
    </w:p>
    <w:p w14:paraId="248DF4C9" w14:textId="77777777" w:rsidR="0010499A" w:rsidRPr="0010499A" w:rsidRDefault="0010499A" w:rsidP="00104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F49510" w14:textId="77777777" w:rsidR="0010499A" w:rsidRPr="0010499A" w:rsidRDefault="0010499A" w:rsidP="0010499A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Решите задачи.</w:t>
      </w:r>
      <w:bookmarkEnd w:id="3"/>
      <w:r w:rsidRPr="001049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Количество баллов за каждую задачу равно 16.</w:t>
      </w:r>
    </w:p>
    <w:p w14:paraId="6607830B" w14:textId="77777777" w:rsidR="0010499A" w:rsidRPr="0010499A" w:rsidRDefault="0010499A" w:rsidP="0010499A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93B1D21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99A">
        <w:rPr>
          <w:rFonts w:ascii="Times New Roman" w:hAnsi="Times New Roman" w:cs="Times New Roman"/>
          <w:b/>
          <w:bCs/>
          <w:sz w:val="28"/>
          <w:szCs w:val="28"/>
        </w:rPr>
        <w:t xml:space="preserve">Задача 1. </w:t>
      </w:r>
    </w:p>
    <w:p w14:paraId="7BD9568C" w14:textId="1F934451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Предположим, что спрос на товар представлен уравнением Р=7-0,3</w:t>
      </w:r>
      <w:r w:rsidRPr="0010499A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10499A">
        <w:rPr>
          <w:rFonts w:ascii="Times New Roman" w:hAnsi="Times New Roman" w:cs="Times New Roman"/>
          <w:sz w:val="28"/>
          <w:szCs w:val="28"/>
        </w:rPr>
        <w:t>, а предложение Р=5+0,1</w:t>
      </w:r>
      <w:r w:rsidRPr="0010499A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10499A">
        <w:rPr>
          <w:rFonts w:ascii="Times New Roman" w:hAnsi="Times New Roman" w:cs="Times New Roman"/>
          <w:sz w:val="28"/>
          <w:szCs w:val="28"/>
        </w:rPr>
        <w:t xml:space="preserve">, где Р - цена товара, а </w:t>
      </w:r>
      <w:proofErr w:type="spellStart"/>
      <w:r w:rsidR="002B7610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="002B7610">
        <w:rPr>
          <w:rFonts w:ascii="Times New Roman" w:hAnsi="Times New Roman" w:cs="Times New Roman"/>
          <w:sz w:val="28"/>
          <w:szCs w:val="28"/>
        </w:rPr>
        <w:t xml:space="preserve"> </w:t>
      </w:r>
      <w:r w:rsidRPr="0010499A">
        <w:rPr>
          <w:rFonts w:ascii="Times New Roman" w:hAnsi="Times New Roman" w:cs="Times New Roman"/>
          <w:sz w:val="28"/>
          <w:szCs w:val="28"/>
        </w:rPr>
        <w:t xml:space="preserve">и </w:t>
      </w:r>
      <w:r w:rsidRPr="0010499A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10499A">
        <w:rPr>
          <w:rFonts w:ascii="Times New Roman" w:hAnsi="Times New Roman" w:cs="Times New Roman"/>
          <w:sz w:val="28"/>
          <w:szCs w:val="28"/>
        </w:rPr>
        <w:t xml:space="preserve"> - объемы, соответственно, спроса и предложения.</w:t>
      </w:r>
    </w:p>
    <w:p w14:paraId="5BDA37B6" w14:textId="77777777" w:rsidR="0010499A" w:rsidRPr="0010499A" w:rsidRDefault="0010499A" w:rsidP="0010499A">
      <w:pPr>
        <w:tabs>
          <w:tab w:val="num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Задание:</w:t>
      </w:r>
    </w:p>
    <w:p w14:paraId="5D982EE3" w14:textId="12573A82" w:rsidR="0010499A" w:rsidRPr="002B7610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 xml:space="preserve">1. Определите равновесную цену и равновесное количество товара на рынке. </w:t>
      </w:r>
      <w:r w:rsidR="002B7610" w:rsidRPr="002B7610">
        <w:rPr>
          <w:rFonts w:ascii="Times New Roman" w:hAnsi="Times New Roman" w:cs="Times New Roman"/>
          <w:b/>
          <w:sz w:val="28"/>
          <w:szCs w:val="28"/>
        </w:rPr>
        <w:t>(6 баллов – за корректное решение и нахождение обеих величин)</w:t>
      </w:r>
    </w:p>
    <w:p w14:paraId="324B9847" w14:textId="5C3A4F4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2. Постройте кривые спроса и предложения.</w:t>
      </w:r>
      <w:r w:rsidR="002B7610">
        <w:rPr>
          <w:rFonts w:ascii="Times New Roman" w:hAnsi="Times New Roman" w:cs="Times New Roman"/>
          <w:sz w:val="28"/>
          <w:szCs w:val="28"/>
        </w:rPr>
        <w:t xml:space="preserve"> </w:t>
      </w:r>
      <w:r w:rsidR="002B7610" w:rsidRPr="002B7610"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14:paraId="191D9F28" w14:textId="77777777" w:rsidR="0010499A" w:rsidRPr="002B7610" w:rsidRDefault="0010499A" w:rsidP="0010499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06F8053" w14:textId="77777777" w:rsidR="0010499A" w:rsidRPr="002B7610" w:rsidRDefault="0010499A" w:rsidP="0010499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B7610">
        <w:rPr>
          <w:rFonts w:ascii="Times New Roman" w:hAnsi="Times New Roman" w:cs="Times New Roman"/>
          <w:b/>
          <w:iCs/>
          <w:sz w:val="28"/>
          <w:szCs w:val="28"/>
        </w:rPr>
        <w:t>Решение:</w:t>
      </w:r>
    </w:p>
    <w:p w14:paraId="709AABDE" w14:textId="77777777" w:rsidR="0010499A" w:rsidRPr="0010499A" w:rsidRDefault="0010499A" w:rsidP="0010499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Р=7-0,3</w:t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QD</w:t>
      </w:r>
    </w:p>
    <w:p w14:paraId="78C05AEE" w14:textId="77777777" w:rsidR="0010499A" w:rsidRPr="0010499A" w:rsidRDefault="0010499A" w:rsidP="0010499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Р=5+0,1</w:t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QS</w:t>
      </w:r>
    </w:p>
    <w:p w14:paraId="066D6343" w14:textId="77777777" w:rsidR="0010499A" w:rsidRPr="0010499A" w:rsidRDefault="0010499A" w:rsidP="0010499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7-0,3</w:t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QD</w:t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=5+0,1</w:t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QS</w:t>
      </w:r>
    </w:p>
    <w:p w14:paraId="2D85AC20" w14:textId="77777777" w:rsidR="0010499A" w:rsidRPr="0010499A" w:rsidRDefault="0010499A" w:rsidP="0010499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2=0,4</w:t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Q</w:t>
      </w:r>
    </w:p>
    <w:p w14:paraId="7C291699" w14:textId="77777777" w:rsidR="0010499A" w:rsidRPr="0010499A" w:rsidRDefault="0010499A" w:rsidP="0010499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5=</w:t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Q</w:t>
      </w:r>
    </w:p>
    <w:p w14:paraId="4F54D6A7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499A">
        <w:rPr>
          <w:rFonts w:ascii="Times New Roman" w:hAnsi="Times New Roman" w:cs="Times New Roman"/>
          <w:color w:val="FF0000"/>
          <w:sz w:val="28"/>
          <w:szCs w:val="28"/>
        </w:rPr>
        <w:t>Р=5+0,1*5=5,5</w:t>
      </w:r>
    </w:p>
    <w:p w14:paraId="04BBB43D" w14:textId="64E571EF" w:rsid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Равновесная цена равна 5,5</w:t>
      </w:r>
      <w:proofErr w:type="gramStart"/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д.ед</w:t>
      </w:r>
      <w:proofErr w:type="gramEnd"/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, а равновесный объем-5шт.</w:t>
      </w:r>
    </w:p>
    <w:p w14:paraId="09BE8DCC" w14:textId="6D47F83D" w:rsidR="002B7610" w:rsidRDefault="002B7610" w:rsidP="002B761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D0B3DDC" w14:textId="66E0A35C" w:rsidR="002B7610" w:rsidRPr="002B7610" w:rsidRDefault="002B7610" w:rsidP="002B761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Прим.: нахождение равновесия через прямые функции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Qd</w:t>
      </w:r>
      <w:proofErr w:type="spellEnd"/>
      <w:r w:rsidRPr="002B761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P</w:t>
      </w:r>
      <w:r w:rsidRPr="002B761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Qs</w:t>
      </w:r>
      <w:r w:rsidRPr="002B7610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P</w:t>
      </w:r>
      <w:r w:rsidRPr="002B7610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также допускается, хотя в этом случае решение занимает больше времени.</w:t>
      </w:r>
    </w:p>
    <w:p w14:paraId="2FFE4D65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BEF3C" w14:textId="73B492E3" w:rsidR="0010499A" w:rsidRDefault="002B7610" w:rsidP="002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10">
        <w:rPr>
          <w:rFonts w:ascii="Times New Roman" w:hAnsi="Times New Roman" w:cs="Times New Roman"/>
          <w:b/>
          <w:sz w:val="28"/>
          <w:szCs w:val="28"/>
        </w:rPr>
        <w:t>Штрафы:</w:t>
      </w:r>
      <w:r w:rsidRPr="002B7610">
        <w:rPr>
          <w:rFonts w:ascii="Times New Roman" w:hAnsi="Times New Roman" w:cs="Times New Roman"/>
          <w:sz w:val="28"/>
          <w:szCs w:val="28"/>
        </w:rPr>
        <w:t xml:space="preserve"> до минус 5 баллов – за отсутствие </w:t>
      </w:r>
      <w:proofErr w:type="spellStart"/>
      <w:r w:rsidRPr="002B7610">
        <w:rPr>
          <w:rFonts w:ascii="Times New Roman" w:hAnsi="Times New Roman" w:cs="Times New Roman"/>
          <w:sz w:val="28"/>
          <w:szCs w:val="28"/>
          <w:lang w:val="en-US"/>
        </w:rPr>
        <w:t>Pd</w:t>
      </w:r>
      <w:proofErr w:type="spellEnd"/>
      <w:r w:rsidRPr="002B7610">
        <w:rPr>
          <w:rFonts w:ascii="Times New Roman" w:hAnsi="Times New Roman" w:cs="Times New Roman"/>
          <w:sz w:val="28"/>
          <w:szCs w:val="28"/>
        </w:rPr>
        <w:t xml:space="preserve"> </w:t>
      </w:r>
      <w:r w:rsidRPr="002B7610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B7610">
        <w:rPr>
          <w:rFonts w:ascii="Times New Roman" w:hAnsi="Times New Roman" w:cs="Times New Roman"/>
          <w:sz w:val="28"/>
          <w:szCs w:val="28"/>
        </w:rPr>
        <w:t xml:space="preserve">, </w:t>
      </w:r>
      <w:r w:rsidRPr="002B7610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2B7610">
        <w:rPr>
          <w:rFonts w:ascii="Times New Roman" w:hAnsi="Times New Roman" w:cs="Times New Roman"/>
          <w:sz w:val="28"/>
          <w:szCs w:val="28"/>
        </w:rPr>
        <w:t xml:space="preserve"> </w:t>
      </w:r>
      <w:r w:rsidRPr="002B7610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2B7610">
        <w:rPr>
          <w:rFonts w:ascii="Times New Roman" w:hAnsi="Times New Roman" w:cs="Times New Roman"/>
          <w:sz w:val="28"/>
          <w:szCs w:val="28"/>
        </w:rPr>
        <w:t xml:space="preserve">, </w:t>
      </w:r>
      <w:r w:rsidRPr="002B7610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2B7610">
        <w:rPr>
          <w:rFonts w:ascii="Times New Roman" w:hAnsi="Times New Roman" w:cs="Times New Roman"/>
          <w:sz w:val="28"/>
          <w:szCs w:val="28"/>
        </w:rPr>
        <w:t xml:space="preserve"> </w:t>
      </w:r>
      <w:r w:rsidRPr="002B7610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E75C61" w:rsidRPr="00E75C61">
        <w:rPr>
          <w:rFonts w:ascii="Times New Roman" w:hAnsi="Times New Roman" w:cs="Times New Roman"/>
          <w:sz w:val="28"/>
          <w:szCs w:val="28"/>
        </w:rPr>
        <w:t xml:space="preserve"> </w:t>
      </w:r>
      <w:r w:rsidR="00E75C61">
        <w:rPr>
          <w:rFonts w:ascii="Times New Roman" w:hAnsi="Times New Roman" w:cs="Times New Roman"/>
          <w:sz w:val="28"/>
          <w:szCs w:val="28"/>
        </w:rPr>
        <w:t>–</w:t>
      </w:r>
      <w:r w:rsidR="00E75C61" w:rsidRPr="00E75C61">
        <w:rPr>
          <w:rFonts w:ascii="Times New Roman" w:hAnsi="Times New Roman" w:cs="Times New Roman"/>
          <w:sz w:val="28"/>
          <w:szCs w:val="28"/>
        </w:rPr>
        <w:t xml:space="preserve"> </w:t>
      </w:r>
      <w:r w:rsidR="00E75C61">
        <w:rPr>
          <w:rFonts w:ascii="Times New Roman" w:hAnsi="Times New Roman" w:cs="Times New Roman"/>
          <w:sz w:val="28"/>
          <w:szCs w:val="28"/>
        </w:rPr>
        <w:t>при том, что функций уже заданы</w:t>
      </w:r>
      <w:r w:rsidRPr="002B7610">
        <w:rPr>
          <w:rFonts w:ascii="Times New Roman" w:hAnsi="Times New Roman" w:cs="Times New Roman"/>
          <w:sz w:val="28"/>
          <w:szCs w:val="28"/>
        </w:rPr>
        <w:t>; при о</w:t>
      </w:r>
      <w:r>
        <w:rPr>
          <w:rFonts w:ascii="Times New Roman" w:hAnsi="Times New Roman" w:cs="Times New Roman"/>
          <w:sz w:val="28"/>
          <w:szCs w:val="28"/>
        </w:rPr>
        <w:t>тсутствии обоз</w:t>
      </w:r>
      <w:r w:rsidR="005F47E8">
        <w:rPr>
          <w:rFonts w:ascii="Times New Roman" w:hAnsi="Times New Roman" w:cs="Times New Roman"/>
          <w:sz w:val="28"/>
          <w:szCs w:val="28"/>
        </w:rPr>
        <w:t xml:space="preserve">начения осей график не </w:t>
      </w:r>
      <w:r w:rsidR="005F47E8">
        <w:rPr>
          <w:rFonts w:ascii="Times New Roman" w:hAnsi="Times New Roman" w:cs="Times New Roman"/>
          <w:sz w:val="28"/>
          <w:szCs w:val="28"/>
        </w:rPr>
        <w:lastRenderedPageBreak/>
        <w:t xml:space="preserve">читается; </w:t>
      </w:r>
      <w:r w:rsidR="00E75C61">
        <w:rPr>
          <w:rFonts w:ascii="Times New Roman" w:hAnsi="Times New Roman" w:cs="Times New Roman"/>
          <w:sz w:val="28"/>
          <w:szCs w:val="28"/>
        </w:rPr>
        <w:t xml:space="preserve">за то, что перепутаны оси функции и аргумента; </w:t>
      </w:r>
      <w:r w:rsidR="005F47E8">
        <w:rPr>
          <w:rFonts w:ascii="Times New Roman" w:hAnsi="Times New Roman" w:cs="Times New Roman"/>
          <w:sz w:val="28"/>
          <w:szCs w:val="28"/>
        </w:rPr>
        <w:t>арифметические ошибки.</w:t>
      </w:r>
    </w:p>
    <w:p w14:paraId="6F60D934" w14:textId="77777777" w:rsidR="005F47E8" w:rsidRPr="002B7610" w:rsidRDefault="005F47E8" w:rsidP="002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A907B" w14:textId="77777777" w:rsidR="002B7610" w:rsidRPr="002B7610" w:rsidRDefault="002B7610" w:rsidP="002B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5BEF0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99A">
        <w:rPr>
          <w:rFonts w:ascii="Times New Roman" w:hAnsi="Times New Roman" w:cs="Times New Roman"/>
          <w:b/>
          <w:bCs/>
          <w:sz w:val="28"/>
          <w:szCs w:val="28"/>
        </w:rPr>
        <w:t xml:space="preserve">Задача 2. </w:t>
      </w:r>
    </w:p>
    <w:p w14:paraId="3DBAFDD7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В таблице приведены цена, объемы спроса и предложения на рынке условного товара 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2410"/>
        <w:gridCol w:w="2126"/>
        <w:gridCol w:w="1843"/>
      </w:tblGrid>
      <w:tr w:rsidR="0010499A" w:rsidRPr="0010499A" w14:paraId="1E126765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F64C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д.ед</w:t>
            </w:r>
            <w:proofErr w:type="spellEnd"/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AF9A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Объем спроса,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99A9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14:paraId="2B81C5D5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предложения,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4343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рынка: </w:t>
            </w:r>
          </w:p>
          <w:p w14:paraId="0F1434BD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дефицит (-) или излишек (+)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F082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Перспективы изменения цены</w:t>
            </w:r>
          </w:p>
        </w:tc>
      </w:tr>
      <w:tr w:rsidR="0010499A" w:rsidRPr="0010499A" w14:paraId="717B99BD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6210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C785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0CA3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275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22CC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499A" w:rsidRPr="0010499A" w14:paraId="232AF1D9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D941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542E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19B7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360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82C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499A" w:rsidRPr="0010499A" w14:paraId="77B1536D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DEB5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D87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03D7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2E1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F49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499A" w:rsidRPr="0010499A" w14:paraId="63FBFA1C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699E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B754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DEB1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996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9ECD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499A" w:rsidRPr="0010499A" w14:paraId="74B14BE9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E3A1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8111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1A07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68DD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CD2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0BA31DD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7CDD2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Задание:</w:t>
      </w:r>
    </w:p>
    <w:p w14:paraId="363F9F4C" w14:textId="77777777" w:rsidR="0010499A" w:rsidRPr="0010499A" w:rsidRDefault="0010499A" w:rsidP="0010499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p w14:paraId="41CEEE51" w14:textId="77777777" w:rsidR="0010499A" w:rsidRPr="0010499A" w:rsidRDefault="0010499A" w:rsidP="0010499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2. Постройте кривые спроса и предложения.</w:t>
      </w:r>
    </w:p>
    <w:p w14:paraId="3A996CBF" w14:textId="77777777" w:rsidR="0010499A" w:rsidRPr="0010499A" w:rsidRDefault="0010499A" w:rsidP="0010499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 xml:space="preserve">3. Определите аналитически и </w:t>
      </w:r>
      <w:proofErr w:type="gramStart"/>
      <w:r w:rsidRPr="0010499A">
        <w:rPr>
          <w:rFonts w:ascii="Times New Roman" w:hAnsi="Times New Roman" w:cs="Times New Roman"/>
          <w:sz w:val="28"/>
          <w:szCs w:val="28"/>
        </w:rPr>
        <w:t>графически равновесную цену</w:t>
      </w:r>
      <w:proofErr w:type="gramEnd"/>
      <w:r w:rsidRPr="0010499A">
        <w:rPr>
          <w:rFonts w:ascii="Times New Roman" w:hAnsi="Times New Roman" w:cs="Times New Roman"/>
          <w:sz w:val="28"/>
          <w:szCs w:val="28"/>
        </w:rPr>
        <w:t xml:space="preserve"> и равновесный объем товара на рынке.</w:t>
      </w:r>
    </w:p>
    <w:p w14:paraId="2AEDB4A1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7C3744C6" w14:textId="77777777" w:rsidR="0010499A" w:rsidRPr="0010499A" w:rsidRDefault="0010499A" w:rsidP="0010499A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10499A">
        <w:rPr>
          <w:rFonts w:ascii="Times New Roman" w:hAnsi="Times New Roman" w:cs="Times New Roman"/>
          <w:iCs/>
          <w:sz w:val="28"/>
          <w:szCs w:val="28"/>
        </w:rPr>
        <w:t>Решение: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4"/>
        <w:gridCol w:w="2410"/>
        <w:gridCol w:w="2126"/>
        <w:gridCol w:w="1843"/>
      </w:tblGrid>
      <w:tr w:rsidR="0010499A" w:rsidRPr="0010499A" w14:paraId="11BC99F2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5A49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д.ед</w:t>
            </w:r>
            <w:proofErr w:type="spellEnd"/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942F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Объем спроса,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BE0B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14:paraId="3F068636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предложения,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93C4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Состояние рынка: дефицит (-) или излишек (+)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B15A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Перспективы изменения цены</w:t>
            </w:r>
          </w:p>
        </w:tc>
      </w:tr>
      <w:tr w:rsidR="0010499A" w:rsidRPr="0010499A" w14:paraId="43EB3CDB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A100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2670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5B53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4151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82D1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Снижается</w:t>
            </w:r>
          </w:p>
        </w:tc>
      </w:tr>
      <w:tr w:rsidR="0010499A" w:rsidRPr="0010499A" w14:paraId="2083DC5A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687D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4F77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49B8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E83F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7F8C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Снижается</w:t>
            </w:r>
          </w:p>
        </w:tc>
      </w:tr>
      <w:tr w:rsidR="0010499A" w:rsidRPr="0010499A" w14:paraId="69667017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EE6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3553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9016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7B26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5504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Постоянная</w:t>
            </w:r>
          </w:p>
        </w:tc>
      </w:tr>
      <w:tr w:rsidR="0010499A" w:rsidRPr="0010499A" w14:paraId="1A2432B0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0317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4FF0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812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0B3C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777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Растет</w:t>
            </w:r>
          </w:p>
        </w:tc>
      </w:tr>
      <w:tr w:rsidR="0010499A" w:rsidRPr="0010499A" w14:paraId="193615D8" w14:textId="77777777" w:rsidTr="002B761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5756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706F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2546" w14:textId="77777777" w:rsidR="0010499A" w:rsidRPr="005F47E8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A4D3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2DE9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Растет</w:t>
            </w:r>
          </w:p>
        </w:tc>
      </w:tr>
    </w:tbl>
    <w:p w14:paraId="4AF0BCE9" w14:textId="71799E71" w:rsid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04D4F" w14:textId="36815A2A" w:rsidR="005F47E8" w:rsidRDefault="005F47E8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Разбалловка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C0E8BE0" w14:textId="77777777" w:rsidR="005F47E8" w:rsidRDefault="005F47E8" w:rsidP="005F47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</w:t>
      </w:r>
    </w:p>
    <w:p w14:paraId="1B6CD706" w14:textId="3F55724B" w:rsidR="005F47E8" w:rsidRPr="005F47E8" w:rsidRDefault="005F47E8" w:rsidP="005F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61">
        <w:rPr>
          <w:rFonts w:ascii="Times New Roman" w:hAnsi="Times New Roman" w:cs="Times New Roman"/>
          <w:b/>
          <w:sz w:val="28"/>
          <w:szCs w:val="28"/>
        </w:rPr>
        <w:t>4 балла</w:t>
      </w:r>
      <w:r w:rsidRPr="005F47E8">
        <w:rPr>
          <w:rFonts w:ascii="Times New Roman" w:hAnsi="Times New Roman" w:cs="Times New Roman"/>
          <w:sz w:val="28"/>
          <w:szCs w:val="28"/>
        </w:rPr>
        <w:t xml:space="preserve"> – за заполнение столбика – состояние рынка с указанием числовых значений; </w:t>
      </w:r>
      <w:r w:rsidRPr="00E75C61">
        <w:rPr>
          <w:rFonts w:ascii="Times New Roman" w:hAnsi="Times New Roman" w:cs="Times New Roman"/>
          <w:b/>
          <w:sz w:val="28"/>
          <w:szCs w:val="28"/>
        </w:rPr>
        <w:t>без указания числовых значений – 2 балла</w:t>
      </w:r>
    </w:p>
    <w:p w14:paraId="7641C181" w14:textId="363C7982" w:rsidR="005F47E8" w:rsidRDefault="005F47E8" w:rsidP="005F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61">
        <w:rPr>
          <w:rFonts w:ascii="Times New Roman" w:hAnsi="Times New Roman" w:cs="Times New Roman"/>
          <w:b/>
          <w:sz w:val="28"/>
          <w:szCs w:val="28"/>
        </w:rPr>
        <w:t>4 балла</w:t>
      </w:r>
      <w:r w:rsidRPr="005F47E8">
        <w:rPr>
          <w:rFonts w:ascii="Times New Roman" w:hAnsi="Times New Roman" w:cs="Times New Roman"/>
          <w:sz w:val="28"/>
          <w:szCs w:val="28"/>
        </w:rPr>
        <w:t xml:space="preserve"> – за заполнение столбика о перспективах изменения цены.</w:t>
      </w:r>
    </w:p>
    <w:p w14:paraId="490E3D2D" w14:textId="1372CBB7" w:rsidR="005F47E8" w:rsidRDefault="005F47E8" w:rsidP="005F47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кривых спроса и предложения – </w:t>
      </w:r>
      <w:r w:rsidRPr="00E75C61">
        <w:rPr>
          <w:rFonts w:ascii="Times New Roman" w:hAnsi="Times New Roman" w:cs="Times New Roman"/>
          <w:b/>
          <w:sz w:val="28"/>
          <w:szCs w:val="28"/>
        </w:rPr>
        <w:t>до 6 баллов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точного указания всех</w:t>
      </w:r>
      <w:r w:rsidR="00293706">
        <w:rPr>
          <w:rFonts w:ascii="Times New Roman" w:hAnsi="Times New Roman" w:cs="Times New Roman"/>
          <w:sz w:val="28"/>
          <w:szCs w:val="28"/>
        </w:rPr>
        <w:t xml:space="preserve"> координатных</w:t>
      </w:r>
      <w:r>
        <w:rPr>
          <w:rFonts w:ascii="Times New Roman" w:hAnsi="Times New Roman" w:cs="Times New Roman"/>
          <w:sz w:val="28"/>
          <w:szCs w:val="28"/>
        </w:rPr>
        <w:t xml:space="preserve"> точек, корректного построения</w:t>
      </w:r>
      <w:r w:rsidR="002937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обозначения осей</w:t>
      </w:r>
    </w:p>
    <w:p w14:paraId="67714953" w14:textId="5E519F27" w:rsidR="005F47E8" w:rsidRPr="00293706" w:rsidRDefault="005F47E8" w:rsidP="005F47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равновесия </w:t>
      </w:r>
      <w:r w:rsidRPr="00E75C61">
        <w:rPr>
          <w:rFonts w:ascii="Times New Roman" w:hAnsi="Times New Roman" w:cs="Times New Roman"/>
          <w:b/>
          <w:sz w:val="28"/>
          <w:szCs w:val="28"/>
        </w:rPr>
        <w:t>(2 балла)</w:t>
      </w:r>
    </w:p>
    <w:p w14:paraId="08A7BA13" w14:textId="77777777" w:rsidR="005F47E8" w:rsidRPr="005F47E8" w:rsidRDefault="005F47E8" w:rsidP="005F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5EAD3" w14:textId="7C5382F1" w:rsidR="005F47E8" w:rsidRDefault="005F47E8" w:rsidP="005F4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34758" w14:textId="0664D51C" w:rsidR="00293706" w:rsidRDefault="00293706" w:rsidP="005F4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505A5A" w14:textId="56A71DF6" w:rsidR="00293706" w:rsidRDefault="00293706" w:rsidP="005F4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E1F80F" w14:textId="6FEB7889" w:rsidR="00293706" w:rsidRDefault="00293706" w:rsidP="005F4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BCCD5B" w14:textId="77777777" w:rsidR="00293706" w:rsidRPr="0010499A" w:rsidRDefault="00293706" w:rsidP="005F4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8C0E64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9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3. </w:t>
      </w:r>
    </w:p>
    <w:p w14:paraId="6810BA56" w14:textId="77777777" w:rsidR="0010499A" w:rsidRPr="0010499A" w:rsidRDefault="0010499A" w:rsidP="001049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В таблице приведены данные о затратах труда и совокупном продукте:</w:t>
      </w:r>
    </w:p>
    <w:tbl>
      <w:tblPr>
        <w:tblW w:w="92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060"/>
        <w:gridCol w:w="1985"/>
        <w:gridCol w:w="2269"/>
      </w:tblGrid>
      <w:tr w:rsidR="0010499A" w:rsidRPr="0010499A" w14:paraId="51A4E99B" w14:textId="77777777" w:rsidTr="002B7610">
        <w:trPr>
          <w:cantSplit/>
          <w:trHeight w:val="40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754B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труда, чел. в неделю </w:t>
            </w:r>
            <w:r w:rsidRPr="001049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(Q</w:t>
            </w:r>
            <w:r w:rsidRPr="0010499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R.</w:t>
            </w:r>
            <w:r w:rsidRPr="001049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A859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Совокупный </w:t>
            </w:r>
          </w:p>
          <w:p w14:paraId="3138199A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</w:t>
            </w:r>
          </w:p>
          <w:p w14:paraId="503AF66C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(шт. в неделю) </w:t>
            </w:r>
            <w:r w:rsidRPr="001049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(ТР)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6009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</w:t>
            </w:r>
          </w:p>
          <w:p w14:paraId="52CCE1BB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  <w:p w14:paraId="18FCA013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(шт. на 1 чел.) </w:t>
            </w:r>
            <w:r w:rsidRPr="001049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(МР)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AF60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14:paraId="3F75D1BD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продукт труда </w:t>
            </w:r>
          </w:p>
          <w:p w14:paraId="25FC0DAA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 xml:space="preserve">(шт. на 1 чел.) </w:t>
            </w:r>
            <w:r w:rsidRPr="001049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(АТР)</w:t>
            </w:r>
          </w:p>
        </w:tc>
      </w:tr>
      <w:tr w:rsidR="0010499A" w:rsidRPr="0010499A" w14:paraId="7EDAED56" w14:textId="77777777" w:rsidTr="002B7610">
        <w:trPr>
          <w:cantSplit/>
          <w:trHeight w:val="13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B7A6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3B11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3E5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4549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A" w:rsidRPr="0010499A" w14:paraId="620FF321" w14:textId="77777777" w:rsidTr="002B7610">
        <w:trPr>
          <w:cantSplit/>
          <w:trHeight w:val="13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0B0F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FA04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54CE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527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A" w:rsidRPr="0010499A" w14:paraId="3CADA27E" w14:textId="77777777" w:rsidTr="002B7610">
        <w:trPr>
          <w:cantSplit/>
          <w:trHeight w:val="13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66B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BE78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2E4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1BE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A" w:rsidRPr="0010499A" w14:paraId="3A02D72B" w14:textId="77777777" w:rsidTr="002B7610">
        <w:trPr>
          <w:cantSplit/>
          <w:trHeight w:val="13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85A6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3541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382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45A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A" w:rsidRPr="0010499A" w14:paraId="57AD25FF" w14:textId="77777777" w:rsidTr="002B7610">
        <w:trPr>
          <w:cantSplit/>
          <w:trHeight w:val="13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687C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2B0C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893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161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A" w:rsidRPr="0010499A" w14:paraId="6557FD21" w14:textId="77777777" w:rsidTr="002B7610">
        <w:trPr>
          <w:cantSplit/>
          <w:trHeight w:val="13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86B9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DF0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3C03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12D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A" w:rsidRPr="0010499A" w14:paraId="0717506B" w14:textId="77777777" w:rsidTr="002B7610">
        <w:trPr>
          <w:cantSplit/>
          <w:trHeight w:val="13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B666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57F8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B1B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7DF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A" w:rsidRPr="0010499A" w14:paraId="5645F319" w14:textId="77777777" w:rsidTr="002B7610">
        <w:trPr>
          <w:cantSplit/>
          <w:trHeight w:val="13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DA83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8B90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116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7A9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A" w:rsidRPr="0010499A" w14:paraId="2953E9FD" w14:textId="77777777" w:rsidTr="002B7610">
        <w:trPr>
          <w:cantSplit/>
          <w:trHeight w:val="13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E4B7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2A22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22C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830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A" w:rsidRPr="0010499A" w14:paraId="1675E96A" w14:textId="77777777" w:rsidTr="002B7610">
        <w:trPr>
          <w:cantSplit/>
          <w:trHeight w:val="13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4C81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B02E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AD7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AE9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9A" w:rsidRPr="0010499A" w14:paraId="7EAD9E19" w14:textId="77777777" w:rsidTr="002B7610">
        <w:trPr>
          <w:cantSplit/>
          <w:trHeight w:val="2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46E6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B2A8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D5A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2C4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72E6C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CE37C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00EB8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Задание:</w:t>
      </w:r>
    </w:p>
    <w:p w14:paraId="0F11A0A8" w14:textId="01637418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1. Рассчитайте предельный и средний продукты труда при каждом уровне затрат труда.</w:t>
      </w:r>
      <w:r w:rsidR="00293706">
        <w:rPr>
          <w:rFonts w:ascii="Times New Roman" w:hAnsi="Times New Roman" w:cs="Times New Roman"/>
          <w:sz w:val="28"/>
          <w:szCs w:val="28"/>
        </w:rPr>
        <w:t xml:space="preserve"> </w:t>
      </w:r>
      <w:r w:rsidR="00293706" w:rsidRPr="00293706">
        <w:rPr>
          <w:rFonts w:ascii="Times New Roman" w:hAnsi="Times New Roman" w:cs="Times New Roman"/>
          <w:b/>
          <w:sz w:val="28"/>
          <w:szCs w:val="28"/>
        </w:rPr>
        <w:t>(по 5 баллов за каждый верно восстановленный столбик данных)</w:t>
      </w:r>
    </w:p>
    <w:p w14:paraId="324D1198" w14:textId="10C18054" w:rsid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2. Приведите пример ситуации, в которой предельный продукт труда мог бы быть отрицательным.</w:t>
      </w:r>
      <w:r w:rsidR="00293706">
        <w:rPr>
          <w:rFonts w:ascii="Times New Roman" w:hAnsi="Times New Roman" w:cs="Times New Roman"/>
          <w:sz w:val="28"/>
          <w:szCs w:val="28"/>
        </w:rPr>
        <w:t xml:space="preserve"> </w:t>
      </w:r>
      <w:r w:rsidR="00293706" w:rsidRPr="00293706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14:paraId="51A8AF69" w14:textId="4AED2FA8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 xml:space="preserve">3. Стала бы фирма когда-нибудь использовать труд с отрицательным предельным продуктом? </w:t>
      </w:r>
      <w:r w:rsidR="00293706" w:rsidRPr="00293706">
        <w:rPr>
          <w:rFonts w:ascii="Times New Roman" w:hAnsi="Times New Roman" w:cs="Times New Roman"/>
          <w:b/>
          <w:sz w:val="28"/>
          <w:szCs w:val="28"/>
        </w:rPr>
        <w:t>(1 балл)</w:t>
      </w:r>
    </w:p>
    <w:p w14:paraId="4F5E3C04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313C5E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99A">
        <w:rPr>
          <w:rFonts w:ascii="Times New Roman" w:hAnsi="Times New Roman" w:cs="Times New Roman"/>
          <w:iCs/>
          <w:sz w:val="28"/>
          <w:szCs w:val="28"/>
        </w:rPr>
        <w:t>Решение:</w:t>
      </w:r>
    </w:p>
    <w:p w14:paraId="14E5D6F7" w14:textId="77777777" w:rsidR="0010499A" w:rsidRPr="00293706" w:rsidRDefault="0010499A" w:rsidP="0010499A">
      <w:pPr>
        <w:spacing w:after="0" w:line="240" w:lineRule="auto"/>
        <w:ind w:left="2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3706">
        <w:rPr>
          <w:rFonts w:ascii="Times New Roman" w:hAnsi="Times New Roman" w:cs="Times New Roman"/>
          <w:iCs/>
          <w:sz w:val="28"/>
          <w:szCs w:val="28"/>
        </w:rPr>
        <w:t xml:space="preserve">1. 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985"/>
        <w:gridCol w:w="1844"/>
        <w:gridCol w:w="2694"/>
      </w:tblGrid>
      <w:tr w:rsidR="0010499A" w:rsidRPr="00293706" w14:paraId="74CB4AAE" w14:textId="77777777" w:rsidTr="002B7610">
        <w:trPr>
          <w:cantSplit/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7C19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труда, чел. в неделю </w:t>
            </w:r>
            <w:r w:rsidRPr="0029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(Q</w:t>
            </w:r>
            <w:r w:rsidRPr="00293706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R.</w:t>
            </w:r>
            <w:r w:rsidRPr="0029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808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Совокупный </w:t>
            </w:r>
          </w:p>
          <w:p w14:paraId="18A5C26E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продукт, шт. в неделю </w:t>
            </w:r>
            <w:r w:rsidRPr="00293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C04B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</w:t>
            </w:r>
          </w:p>
          <w:p w14:paraId="457DB7EA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 xml:space="preserve">продукт, шт. на 1 чел. </w:t>
            </w:r>
            <w:r w:rsidRPr="0029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(МР)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6E78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14:paraId="026B98A3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 xml:space="preserve">продукт труда,  шт. на 1 чел. </w:t>
            </w:r>
            <w:r w:rsidRPr="002937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(АТР)</w:t>
            </w:r>
          </w:p>
        </w:tc>
      </w:tr>
      <w:tr w:rsidR="0010499A" w:rsidRPr="0010499A" w14:paraId="39CCB78E" w14:textId="77777777" w:rsidTr="002B7610">
        <w:trPr>
          <w:cantSplit/>
          <w:trHeight w:val="1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DF28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CDBC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74B9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A55D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10499A" w:rsidRPr="0010499A" w14:paraId="195183F8" w14:textId="77777777" w:rsidTr="002B7610">
        <w:trPr>
          <w:cantSplit/>
          <w:trHeight w:val="1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8319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EFC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086A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8D32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</w:p>
        </w:tc>
      </w:tr>
      <w:tr w:rsidR="0010499A" w:rsidRPr="0010499A" w14:paraId="4E887536" w14:textId="77777777" w:rsidTr="002B7610">
        <w:trPr>
          <w:cantSplit/>
          <w:trHeight w:val="1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7B89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2AAF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5556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B54F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</w:t>
            </w:r>
          </w:p>
        </w:tc>
      </w:tr>
      <w:tr w:rsidR="0010499A" w:rsidRPr="0010499A" w14:paraId="566D382D" w14:textId="77777777" w:rsidTr="002B7610">
        <w:trPr>
          <w:cantSplit/>
          <w:trHeight w:val="13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6677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D8DE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9D3C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BF71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7,33</w:t>
            </w:r>
          </w:p>
        </w:tc>
      </w:tr>
      <w:tr w:rsidR="0010499A" w:rsidRPr="0010499A" w14:paraId="2723E3BE" w14:textId="77777777" w:rsidTr="002B7610">
        <w:trPr>
          <w:cantSplit/>
          <w:trHeight w:val="1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064B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2CF6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984F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D85B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8,25</w:t>
            </w:r>
          </w:p>
        </w:tc>
      </w:tr>
      <w:tr w:rsidR="0010499A" w:rsidRPr="0010499A" w14:paraId="1858BC5D" w14:textId="77777777" w:rsidTr="002B7610">
        <w:trPr>
          <w:cantSplit/>
          <w:trHeight w:val="1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AAD8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EA80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F5A8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20F9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8,6</w:t>
            </w:r>
          </w:p>
        </w:tc>
      </w:tr>
      <w:tr w:rsidR="0010499A" w:rsidRPr="0010499A" w14:paraId="4D7A70C4" w14:textId="77777777" w:rsidTr="002B7610">
        <w:trPr>
          <w:cantSplit/>
          <w:trHeight w:val="1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EF57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8EE2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495F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901C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8,67</w:t>
            </w:r>
          </w:p>
        </w:tc>
      </w:tr>
      <w:tr w:rsidR="0010499A" w:rsidRPr="0010499A" w14:paraId="737290CB" w14:textId="77777777" w:rsidTr="002B7610">
        <w:trPr>
          <w:cantSplit/>
          <w:trHeight w:val="1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ECF0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5F2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27F9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6B1A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8,57</w:t>
            </w:r>
          </w:p>
        </w:tc>
      </w:tr>
      <w:tr w:rsidR="0010499A" w:rsidRPr="0010499A" w14:paraId="2805AFD6" w14:textId="77777777" w:rsidTr="002B7610">
        <w:trPr>
          <w:cantSplit/>
          <w:trHeight w:val="1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F79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4506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B645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4CA8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8,25</w:t>
            </w:r>
          </w:p>
        </w:tc>
      </w:tr>
      <w:tr w:rsidR="0010499A" w:rsidRPr="0010499A" w14:paraId="2A698C33" w14:textId="77777777" w:rsidTr="002B7610">
        <w:trPr>
          <w:cantSplit/>
          <w:trHeight w:val="13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604F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A00C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D52E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4A56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7,78</w:t>
            </w:r>
          </w:p>
        </w:tc>
      </w:tr>
      <w:tr w:rsidR="0010499A" w:rsidRPr="0010499A" w14:paraId="6293CB05" w14:textId="77777777" w:rsidTr="002B7610">
        <w:trPr>
          <w:cantSplit/>
          <w:trHeight w:val="24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5AE4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B8EB" w14:textId="77777777" w:rsidR="0010499A" w:rsidRPr="00293706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CBEB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A0DC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7,2</w:t>
            </w:r>
          </w:p>
        </w:tc>
      </w:tr>
    </w:tbl>
    <w:p w14:paraId="5AE07A5F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B2FD99" w14:textId="7186BD0E" w:rsidR="00293706" w:rsidRPr="00293706" w:rsidRDefault="0010499A" w:rsidP="00293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color w:val="FF0000"/>
          <w:sz w:val="28"/>
          <w:szCs w:val="28"/>
        </w:rPr>
        <w:t xml:space="preserve">2. Например, найм 15-го работника при неизменности всех остальных факторов производства, наверняка, привел бы к отрицательному значению </w:t>
      </w:r>
      <w:r w:rsidRPr="0010499A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показателя предельного продукта.</w:t>
      </w:r>
      <w:r w:rsidR="002937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706" w:rsidRPr="00293706">
        <w:rPr>
          <w:rFonts w:ascii="Times New Roman" w:hAnsi="Times New Roman" w:cs="Times New Roman"/>
          <w:b/>
          <w:sz w:val="28"/>
          <w:szCs w:val="28"/>
          <w:u w:val="single"/>
        </w:rPr>
        <w:t>Прим</w:t>
      </w:r>
      <w:r w:rsidR="00293706">
        <w:rPr>
          <w:rFonts w:ascii="Times New Roman" w:hAnsi="Times New Roman" w:cs="Times New Roman"/>
          <w:sz w:val="28"/>
          <w:szCs w:val="28"/>
        </w:rPr>
        <w:t xml:space="preserve">.: вариант предельный продукт труда 2-го работника ниже предельного труда первого работника (и аналогичные) не верен, это противоречит условию. Отрицательный </w:t>
      </w:r>
      <w:r w:rsidR="0029370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293706" w:rsidRPr="00293706">
        <w:rPr>
          <w:rFonts w:ascii="Times New Roman" w:hAnsi="Times New Roman" w:cs="Times New Roman"/>
          <w:sz w:val="28"/>
          <w:szCs w:val="28"/>
        </w:rPr>
        <w:t>(</w:t>
      </w:r>
      <w:r w:rsidR="0029370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93706" w:rsidRPr="00293706">
        <w:rPr>
          <w:rFonts w:ascii="Times New Roman" w:hAnsi="Times New Roman" w:cs="Times New Roman"/>
          <w:sz w:val="28"/>
          <w:szCs w:val="28"/>
        </w:rPr>
        <w:t xml:space="preserve">) </w:t>
      </w:r>
      <w:r w:rsidR="00293706">
        <w:rPr>
          <w:rFonts w:ascii="Times New Roman" w:hAnsi="Times New Roman" w:cs="Times New Roman"/>
          <w:sz w:val="28"/>
          <w:szCs w:val="28"/>
        </w:rPr>
        <w:t xml:space="preserve">в данной задаче возможен при </w:t>
      </w:r>
      <w:r w:rsidR="0029370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93706" w:rsidRPr="00293706">
        <w:rPr>
          <w:rFonts w:ascii="Times New Roman" w:hAnsi="Times New Roman" w:cs="Times New Roman"/>
          <w:sz w:val="28"/>
          <w:szCs w:val="28"/>
        </w:rPr>
        <w:t>&gt;10</w:t>
      </w:r>
    </w:p>
    <w:p w14:paraId="70C37C81" w14:textId="1FB23BF6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8C5395" w14:textId="6993718A" w:rsidR="0010499A" w:rsidRPr="00293706" w:rsidRDefault="0010499A" w:rsidP="002937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499A">
        <w:rPr>
          <w:rFonts w:ascii="Times New Roman" w:hAnsi="Times New Roman" w:cs="Times New Roman"/>
          <w:color w:val="FF0000"/>
          <w:sz w:val="28"/>
          <w:szCs w:val="28"/>
        </w:rPr>
        <w:t xml:space="preserve">3. Нет. </w:t>
      </w:r>
    </w:p>
    <w:p w14:paraId="206F3234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99A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</w:p>
    <w:p w14:paraId="64E5BBC5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представлена информация об издержках и доходах некоторой фирмы.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10499A" w:rsidRPr="0010499A" w14:paraId="062339B6" w14:textId="77777777" w:rsidTr="002B7610">
        <w:trPr>
          <w:cantSplit/>
          <w:trHeight w:val="26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6E53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  <w:t>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465D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  <w:t>VC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19F4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  <w:t>TC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7A03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  <w:t>ATC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CCB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  <w:t>MC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416F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  <w:t>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F234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  <w:t>TR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752E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US"/>
              </w:rPr>
              <w:t>MR</w:t>
            </w:r>
          </w:p>
        </w:tc>
      </w:tr>
      <w:tr w:rsidR="0010499A" w:rsidRPr="0010499A" w14:paraId="7E879ECF" w14:textId="77777777" w:rsidTr="002B7610">
        <w:trPr>
          <w:cantSplit/>
          <w:trHeight w:val="26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FFC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481C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3189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4D08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F3E9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20D7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A0DD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0012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</w:tr>
      <w:tr w:rsidR="0010499A" w:rsidRPr="0010499A" w14:paraId="50C8F4FD" w14:textId="77777777" w:rsidTr="002B7610">
        <w:trPr>
          <w:cantSplit/>
          <w:trHeight w:val="26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5719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2323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D361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E5AA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71CB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33B7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CB72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7B1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</w:tr>
      <w:tr w:rsidR="0010499A" w:rsidRPr="0010499A" w14:paraId="7F114544" w14:textId="77777777" w:rsidTr="002B7610">
        <w:trPr>
          <w:cantSplit/>
          <w:trHeight w:val="26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7922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E46B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B943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320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F165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700E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A40D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4DD4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A652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</w:tr>
      <w:tr w:rsidR="0010499A" w:rsidRPr="0010499A" w14:paraId="329BFFB2" w14:textId="77777777" w:rsidTr="002B7610">
        <w:trPr>
          <w:cantSplit/>
          <w:trHeight w:val="278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4BB8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C229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8374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366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37B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4ADA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4446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D1F3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2AAD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</w:tr>
      <w:tr w:rsidR="0010499A" w:rsidRPr="0010499A" w14:paraId="3C488354" w14:textId="77777777" w:rsidTr="002B7610">
        <w:trPr>
          <w:cantSplit/>
          <w:trHeight w:val="26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2921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AC2E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250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4EB5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421C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E32B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CEE5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2526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E351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</w:tr>
      <w:tr w:rsidR="0010499A" w:rsidRPr="0010499A" w14:paraId="721264A3" w14:textId="77777777" w:rsidTr="002B7610">
        <w:trPr>
          <w:cantSplit/>
          <w:trHeight w:val="26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FA04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56C0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E1CA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445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B44A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2D4F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12E8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105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14A4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A090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</w:tr>
      <w:tr w:rsidR="0010499A" w:rsidRPr="0010499A" w14:paraId="2222B01B" w14:textId="77777777" w:rsidTr="002B7610">
        <w:trPr>
          <w:cantSplit/>
          <w:trHeight w:val="26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C77C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CD11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360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EA07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FB1D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68F0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C47B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90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A848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A6E7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…</w:t>
            </w:r>
          </w:p>
        </w:tc>
      </w:tr>
    </w:tbl>
    <w:p w14:paraId="27CABA86" w14:textId="77777777" w:rsidR="0010499A" w:rsidRPr="0010499A" w:rsidRDefault="0010499A" w:rsidP="0010499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281CB" w14:textId="77777777" w:rsidR="0010499A" w:rsidRPr="0010499A" w:rsidRDefault="0010499A" w:rsidP="0010499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14:paraId="091A1DCB" w14:textId="2F4BA89C" w:rsidR="0010499A" w:rsidRPr="00293706" w:rsidRDefault="0010499A" w:rsidP="0010499A">
      <w:pPr>
        <w:tabs>
          <w:tab w:val="center" w:pos="1134"/>
          <w:tab w:val="righ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Заполните таблицу недостающими данными. </w:t>
      </w:r>
      <w:r w:rsidR="0029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 </w:t>
      </w:r>
      <w:r w:rsidR="00293706" w:rsidRPr="0029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баллов, если вся таблица восстановлена без ошибок. </w:t>
      </w:r>
      <w:r w:rsidR="002937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Штрафы: 1-3 ошибочных значений – 1 балл, 4-5 ошибок – минус 2, 6-7 – минус 3; больше 7 – выставляется ноль баллов</w:t>
      </w:r>
    </w:p>
    <w:p w14:paraId="49F5AE71" w14:textId="46E249CF" w:rsidR="0010499A" w:rsidRPr="00293706" w:rsidRDefault="0010499A" w:rsidP="0010499A">
      <w:pPr>
        <w:tabs>
          <w:tab w:val="center" w:pos="1134"/>
          <w:tab w:val="righ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Определите величину постоянных издержек фирмы. </w:t>
      </w:r>
      <w:r w:rsidR="00293706" w:rsidRPr="00E7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балла)</w:t>
      </w:r>
    </w:p>
    <w:p w14:paraId="7131F9A4" w14:textId="575B1003" w:rsidR="0010499A" w:rsidRPr="0010499A" w:rsidRDefault="0010499A" w:rsidP="0010499A">
      <w:pPr>
        <w:tabs>
          <w:tab w:val="center" w:pos="1134"/>
          <w:tab w:val="righ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какой цене и каком объеме производства фирма получает максимальную прибыль? </w:t>
      </w:r>
      <w:r w:rsidR="0029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706" w:rsidRPr="00E7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26498" w:rsidRPr="00E7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балла)</w:t>
      </w:r>
    </w:p>
    <w:p w14:paraId="25430B8E" w14:textId="3BF4116F" w:rsidR="0010499A" w:rsidRPr="0010499A" w:rsidRDefault="0010499A" w:rsidP="0010499A">
      <w:pPr>
        <w:tabs>
          <w:tab w:val="center" w:pos="1134"/>
          <w:tab w:val="righ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каком рынке работает данная фирма?</w:t>
      </w:r>
      <w:r w:rsidR="00E2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498" w:rsidRPr="00E7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балла)</w:t>
      </w:r>
    </w:p>
    <w:p w14:paraId="181F0D8C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5767DB" w14:textId="77777777" w:rsidR="0010499A" w:rsidRPr="00E26498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26498">
        <w:rPr>
          <w:rFonts w:ascii="Times New Roman" w:hAnsi="Times New Roman" w:cs="Times New Roman"/>
          <w:b/>
          <w:iCs/>
          <w:sz w:val="28"/>
          <w:szCs w:val="28"/>
        </w:rPr>
        <w:t>Решение:</w:t>
      </w:r>
    </w:p>
    <w:p w14:paraId="06383F03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612B5" w14:textId="27FC0DDC" w:rsidR="0010499A" w:rsidRPr="00E26498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98">
        <w:rPr>
          <w:rFonts w:ascii="Times New Roman" w:hAnsi="Times New Roman" w:cs="Times New Roman"/>
          <w:sz w:val="28"/>
          <w:szCs w:val="28"/>
        </w:rPr>
        <w:t xml:space="preserve">Постоянные издержки = 150. Максимальная прибыль достигается при цене 105 ден. ед. и объеме выпуска 5 ед. продукции. </w:t>
      </w:r>
      <w:r w:rsidR="00E26498" w:rsidRPr="00E26498">
        <w:rPr>
          <w:rFonts w:ascii="Times New Roman" w:hAnsi="Times New Roman" w:cs="Times New Roman"/>
          <w:sz w:val="28"/>
          <w:szCs w:val="28"/>
        </w:rPr>
        <w:t xml:space="preserve">Прим.: вариант </w:t>
      </w:r>
      <w:r w:rsidR="00E26498" w:rsidRPr="00E2649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26498" w:rsidRPr="00E26498">
        <w:rPr>
          <w:rFonts w:ascii="Times New Roman" w:hAnsi="Times New Roman" w:cs="Times New Roman"/>
          <w:sz w:val="28"/>
          <w:szCs w:val="28"/>
        </w:rPr>
        <w:t xml:space="preserve">=4 неверен, так как условие максимизации прибыли   первого порядка </w:t>
      </w:r>
      <w:r w:rsidR="00E26498" w:rsidRPr="00E26498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E26498" w:rsidRPr="00E26498">
        <w:rPr>
          <w:rFonts w:ascii="Times New Roman" w:hAnsi="Times New Roman" w:cs="Times New Roman"/>
          <w:sz w:val="28"/>
          <w:szCs w:val="28"/>
        </w:rPr>
        <w:t>=</w:t>
      </w:r>
      <w:r w:rsidR="00E26498" w:rsidRPr="00E26498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="00E26498" w:rsidRPr="00E26498">
        <w:rPr>
          <w:rFonts w:ascii="Times New Roman" w:hAnsi="Times New Roman" w:cs="Times New Roman"/>
          <w:sz w:val="28"/>
          <w:szCs w:val="28"/>
        </w:rPr>
        <w:t xml:space="preserve">. </w:t>
      </w:r>
      <w:r w:rsidRPr="00E26498">
        <w:rPr>
          <w:rFonts w:ascii="Times New Roman" w:hAnsi="Times New Roman" w:cs="Times New Roman"/>
          <w:sz w:val="28"/>
          <w:szCs w:val="28"/>
        </w:rPr>
        <w:t>Фирма работает на рынке несовершенной конкуренции</w:t>
      </w:r>
      <w:r w:rsidR="00E26498" w:rsidRPr="00E26498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gramStart"/>
      <w:r w:rsidR="00E26498" w:rsidRPr="00E26498">
        <w:rPr>
          <w:rFonts w:ascii="Times New Roman" w:hAnsi="Times New Roman" w:cs="Times New Roman"/>
          <w:sz w:val="28"/>
          <w:szCs w:val="28"/>
        </w:rPr>
        <w:t>Р&gt;</w:t>
      </w:r>
      <w:r w:rsidR="00E26498" w:rsidRPr="00E26498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E26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498" w:rsidRPr="00E26498">
        <w:rPr>
          <w:rFonts w:ascii="Times New Roman" w:hAnsi="Times New Roman" w:cs="Times New Roman"/>
          <w:sz w:val="28"/>
          <w:szCs w:val="28"/>
        </w:rPr>
        <w:t xml:space="preserve"> Прим. Ответ совершенная конкуренция неверен, так как не </w:t>
      </w:r>
      <w:proofErr w:type="spellStart"/>
      <w:r w:rsidR="00E26498" w:rsidRPr="00E26498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="00E26498" w:rsidRPr="00E26498">
        <w:rPr>
          <w:rFonts w:ascii="Times New Roman" w:hAnsi="Times New Roman" w:cs="Times New Roman"/>
          <w:sz w:val="28"/>
          <w:szCs w:val="28"/>
        </w:rPr>
        <w:t xml:space="preserve">-т условию </w:t>
      </w:r>
      <w:r w:rsidR="00E26498" w:rsidRPr="00E264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26498" w:rsidRPr="00E75C61">
        <w:rPr>
          <w:rFonts w:ascii="Times New Roman" w:hAnsi="Times New Roman" w:cs="Times New Roman"/>
          <w:sz w:val="28"/>
          <w:szCs w:val="28"/>
        </w:rPr>
        <w:t>=</w:t>
      </w:r>
      <w:r w:rsidR="00E26498" w:rsidRPr="00E26498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="00E26498" w:rsidRPr="00E75C61">
        <w:rPr>
          <w:rFonts w:ascii="Times New Roman" w:hAnsi="Times New Roman" w:cs="Times New Roman"/>
          <w:sz w:val="28"/>
          <w:szCs w:val="28"/>
        </w:rPr>
        <w:t>=</w:t>
      </w:r>
      <w:r w:rsidR="00E26498" w:rsidRPr="00E26498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E26498" w:rsidRPr="00E75C61">
        <w:rPr>
          <w:rFonts w:ascii="Times New Roman" w:hAnsi="Times New Roman" w:cs="Times New Roman"/>
          <w:sz w:val="28"/>
          <w:szCs w:val="28"/>
        </w:rPr>
        <w:t xml:space="preserve">.  </w:t>
      </w:r>
      <w:r w:rsidR="00E26498" w:rsidRPr="00E26498">
        <w:rPr>
          <w:rFonts w:ascii="Times New Roman" w:hAnsi="Times New Roman" w:cs="Times New Roman"/>
          <w:sz w:val="28"/>
          <w:szCs w:val="28"/>
        </w:rPr>
        <w:t>Прим.: для вывода о том, что это монополия, а немонополистическая конкуренция (или олигополия) недостаточно данных.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86"/>
        <w:gridCol w:w="1187"/>
        <w:gridCol w:w="1187"/>
        <w:gridCol w:w="1187"/>
        <w:gridCol w:w="1187"/>
        <w:gridCol w:w="1187"/>
        <w:gridCol w:w="1188"/>
      </w:tblGrid>
      <w:tr w:rsidR="0010499A" w:rsidRPr="00E26498" w14:paraId="10D6104B" w14:textId="77777777" w:rsidTr="002B7610">
        <w:trPr>
          <w:cantSplit/>
          <w:trHeight w:val="2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88192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F9361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VC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5EC2B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TC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2183F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ATC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8EE92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MC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52E07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3BE53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952B1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MR</w:t>
            </w:r>
          </w:p>
        </w:tc>
      </w:tr>
      <w:tr w:rsidR="0010499A" w:rsidRPr="00E26498" w14:paraId="14DA3AC2" w14:textId="77777777" w:rsidTr="002B7610">
        <w:trPr>
          <w:cantSplit/>
          <w:trHeight w:val="2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BC55D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F82DD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C1859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EF3C9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B3DC2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D3038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F87D1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A54F5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10499A" w:rsidRPr="00E26498" w14:paraId="27BE7D4D" w14:textId="77777777" w:rsidTr="002B7610">
        <w:trPr>
          <w:cantSplit/>
          <w:trHeight w:val="2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CF2C8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A8F03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D544F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83C08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3D6DE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70C4A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F66A6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1BA21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175</w:t>
            </w:r>
          </w:p>
        </w:tc>
      </w:tr>
      <w:tr w:rsidR="0010499A" w:rsidRPr="00E26498" w14:paraId="25DC62AA" w14:textId="77777777" w:rsidTr="002B7610">
        <w:trPr>
          <w:cantSplit/>
          <w:trHeight w:val="2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9A972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65647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8AFCA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CDBF6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F1E58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BF5BB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EBFA7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B56C4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125</w:t>
            </w:r>
          </w:p>
        </w:tc>
      </w:tr>
      <w:tr w:rsidR="0010499A" w:rsidRPr="0010499A" w14:paraId="5743931A" w14:textId="77777777" w:rsidTr="002B7610">
        <w:trPr>
          <w:cantSplit/>
          <w:trHeight w:val="2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1D5D9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5A140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7EFA9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366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21750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527B7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14E2D" w14:textId="77777777" w:rsidR="0010499A" w:rsidRPr="00E26498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6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1051D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E118A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105</w:t>
            </w:r>
          </w:p>
        </w:tc>
      </w:tr>
      <w:tr w:rsidR="0010499A" w:rsidRPr="0010499A" w14:paraId="26A05ABE" w14:textId="77777777" w:rsidTr="002B7610">
        <w:trPr>
          <w:cantSplit/>
          <w:trHeight w:val="2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F4095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D82CD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FB0CF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EFA32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139E3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69E9E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FF57B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9409C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75</w:t>
            </w:r>
          </w:p>
        </w:tc>
      </w:tr>
      <w:tr w:rsidR="0010499A" w:rsidRPr="0010499A" w14:paraId="714041F0" w14:textId="77777777" w:rsidTr="002B7610">
        <w:trPr>
          <w:cantSplit/>
          <w:trHeight w:val="2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5FC18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51E96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35E73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B224B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F59C8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432E3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0F139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525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311D6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45</w:t>
            </w:r>
          </w:p>
        </w:tc>
      </w:tr>
      <w:tr w:rsidR="0010499A" w:rsidRPr="0010499A" w14:paraId="57CDB077" w14:textId="77777777" w:rsidTr="002B7610">
        <w:trPr>
          <w:cantSplit/>
          <w:trHeight w:val="2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E967D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00E75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75832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510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F711E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38EDF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CEE56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00D52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BF7C" w14:textId="77777777" w:rsidR="0010499A" w:rsidRPr="0010499A" w:rsidRDefault="0010499A" w:rsidP="0010499A">
            <w:pPr>
              <w:tabs>
                <w:tab w:val="left" w:pos="567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49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15</w:t>
            </w:r>
          </w:p>
        </w:tc>
      </w:tr>
    </w:tbl>
    <w:p w14:paraId="08F7BCD2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373DF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99A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</w:p>
    <w:p w14:paraId="3C50F29A" w14:textId="77777777" w:rsidR="0010499A" w:rsidRPr="0010499A" w:rsidRDefault="0010499A" w:rsidP="0010499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7C774" w14:textId="77777777" w:rsidR="0010499A" w:rsidRPr="0010499A" w:rsidRDefault="0010499A" w:rsidP="0010499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 xml:space="preserve">Таблица показывает распределение доходов в двух экономиках: </w:t>
      </w:r>
      <w:proofErr w:type="spellStart"/>
      <w:r w:rsidRPr="0010499A">
        <w:rPr>
          <w:rFonts w:ascii="Times New Roman" w:hAnsi="Times New Roman" w:cs="Times New Roman"/>
          <w:sz w:val="28"/>
          <w:szCs w:val="28"/>
        </w:rPr>
        <w:t>Альфании</w:t>
      </w:r>
      <w:proofErr w:type="spellEnd"/>
      <w:r w:rsidRPr="001049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499A">
        <w:rPr>
          <w:rFonts w:ascii="Times New Roman" w:hAnsi="Times New Roman" w:cs="Times New Roman"/>
          <w:sz w:val="28"/>
          <w:szCs w:val="28"/>
        </w:rPr>
        <w:t>Бетании</w:t>
      </w:r>
      <w:proofErr w:type="spellEnd"/>
      <w:r w:rsidRPr="001049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B67E2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99A">
        <w:rPr>
          <w:rFonts w:ascii="Times New Roman" w:hAnsi="Times New Roman" w:cs="Times New Roman"/>
          <w:sz w:val="28"/>
          <w:szCs w:val="28"/>
        </w:rPr>
        <w:t>Альфания</w:t>
      </w:r>
      <w:proofErr w:type="spellEnd"/>
      <w:r w:rsidRPr="0010499A">
        <w:rPr>
          <w:rFonts w:ascii="Times New Roman" w:hAnsi="Times New Roman" w:cs="Times New Roman"/>
          <w:sz w:val="28"/>
          <w:szCs w:val="28"/>
        </w:rPr>
        <w:tab/>
      </w:r>
      <w:r w:rsidRPr="0010499A">
        <w:rPr>
          <w:rFonts w:ascii="Times New Roman" w:hAnsi="Times New Roman" w:cs="Times New Roman"/>
          <w:sz w:val="28"/>
          <w:szCs w:val="28"/>
        </w:rPr>
        <w:tab/>
      </w:r>
      <w:r w:rsidRPr="0010499A">
        <w:rPr>
          <w:rFonts w:ascii="Times New Roman" w:hAnsi="Times New Roman" w:cs="Times New Roman"/>
          <w:sz w:val="28"/>
          <w:szCs w:val="28"/>
        </w:rPr>
        <w:tab/>
      </w:r>
      <w:r w:rsidRPr="0010499A">
        <w:rPr>
          <w:rFonts w:ascii="Times New Roman" w:hAnsi="Times New Roman" w:cs="Times New Roman"/>
          <w:sz w:val="28"/>
          <w:szCs w:val="28"/>
        </w:rPr>
        <w:tab/>
      </w:r>
      <w:r w:rsidRPr="0010499A">
        <w:rPr>
          <w:rFonts w:ascii="Times New Roman" w:hAnsi="Times New Roman" w:cs="Times New Roman"/>
          <w:sz w:val="28"/>
          <w:szCs w:val="28"/>
        </w:rPr>
        <w:tab/>
      </w:r>
      <w:r w:rsidRPr="0010499A">
        <w:rPr>
          <w:rFonts w:ascii="Times New Roman" w:hAnsi="Times New Roman" w:cs="Times New Roman"/>
          <w:sz w:val="28"/>
          <w:szCs w:val="28"/>
        </w:rPr>
        <w:tab/>
      </w:r>
      <w:r w:rsidRPr="001049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499A">
        <w:rPr>
          <w:rFonts w:ascii="Times New Roman" w:hAnsi="Times New Roman" w:cs="Times New Roman"/>
          <w:sz w:val="28"/>
          <w:szCs w:val="28"/>
        </w:rPr>
        <w:t>Бетания</w:t>
      </w:r>
      <w:proofErr w:type="spell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1"/>
        <w:gridCol w:w="2717"/>
        <w:gridCol w:w="2464"/>
      </w:tblGrid>
      <w:tr w:rsidR="0010499A" w:rsidRPr="0010499A" w14:paraId="482E834C" w14:textId="77777777" w:rsidTr="002B76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3286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Процент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E67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Процент дохода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D24D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Процент семей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A63F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Процент дохода</w:t>
            </w:r>
          </w:p>
        </w:tc>
      </w:tr>
      <w:tr w:rsidR="0010499A" w:rsidRPr="0010499A" w14:paraId="0ED531F6" w14:textId="77777777" w:rsidTr="002B76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CE3B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Первые 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7C2F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ED3F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Первые 20%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3904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499A" w:rsidRPr="0010499A" w14:paraId="0BCDED3E" w14:textId="77777777" w:rsidTr="002B76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663D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Вторые 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AA7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73A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Вторые 20%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E79B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499A" w:rsidRPr="0010499A" w14:paraId="69597053" w14:textId="77777777" w:rsidTr="002B76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2562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Третьи 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13D7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0709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Третьи 20%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545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499A" w:rsidRPr="0010499A" w14:paraId="6673AAFE" w14:textId="77777777" w:rsidTr="002B76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1A10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Четвертые 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9F99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6483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Четвертые 20%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A459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499A" w:rsidRPr="0010499A" w14:paraId="248F7B11" w14:textId="77777777" w:rsidTr="002B76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C91B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Пятые 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1429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2C68" w14:textId="77777777" w:rsidR="0010499A" w:rsidRPr="0010499A" w:rsidRDefault="0010499A" w:rsidP="0010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Пятые 20%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5E82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F710CD9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6BA39" w14:textId="673AEB16" w:rsidR="0010499A" w:rsidRPr="00E26498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Задание: постройте кривую Лоренца для каждой страны; охарактеризуйте степень нер</w:t>
      </w:r>
      <w:r w:rsidR="00E26498">
        <w:rPr>
          <w:rFonts w:ascii="Times New Roman" w:hAnsi="Times New Roman" w:cs="Times New Roman"/>
          <w:sz w:val="28"/>
          <w:szCs w:val="28"/>
        </w:rPr>
        <w:t xml:space="preserve">авенства доходов в этих странах? </w:t>
      </w:r>
      <w:r w:rsidR="00E26498" w:rsidRPr="00E26498">
        <w:rPr>
          <w:rFonts w:ascii="Times New Roman" w:hAnsi="Times New Roman" w:cs="Times New Roman"/>
          <w:b/>
          <w:sz w:val="28"/>
          <w:szCs w:val="28"/>
        </w:rPr>
        <w:t xml:space="preserve">5 баллов – за верные построения для обеих стран+3 балла за вывод </w:t>
      </w:r>
    </w:p>
    <w:p w14:paraId="6022EAEE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A50434" w14:textId="77777777" w:rsidR="00E26498" w:rsidRPr="0010499A" w:rsidRDefault="00E26498" w:rsidP="00E26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499A">
        <w:rPr>
          <w:rFonts w:ascii="Times New Roman" w:hAnsi="Times New Roman" w:cs="Times New Roman"/>
          <w:sz w:val="28"/>
          <w:szCs w:val="28"/>
        </w:rPr>
        <w:t>Бетании</w:t>
      </w:r>
      <w:proofErr w:type="spellEnd"/>
      <w:r w:rsidRPr="0010499A">
        <w:rPr>
          <w:rFonts w:ascii="Times New Roman" w:hAnsi="Times New Roman" w:cs="Times New Roman"/>
          <w:sz w:val="28"/>
          <w:szCs w:val="28"/>
        </w:rPr>
        <w:t xml:space="preserve"> кривая Лоренца совпадает с биссектрисой, что говорит об абсолютно равномерном распределении доходов. Существует следующее распределение доходов: 80% бедных владеют 16% совокупного дохода общества, 20% богатых – оставшимися 84%. </w:t>
      </w:r>
    </w:p>
    <w:p w14:paraId="3F9F2252" w14:textId="77777777" w:rsidR="00E26498" w:rsidRPr="0010499A" w:rsidRDefault="00E26498" w:rsidP="00E26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14:paraId="56F47F20" w14:textId="77777777" w:rsidR="00E26498" w:rsidRPr="0010499A" w:rsidRDefault="00E26498" w:rsidP="00E26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1. Постройте кривую Лоренца.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98">
        <w:rPr>
          <w:rFonts w:ascii="Times New Roman" w:hAnsi="Times New Roman" w:cs="Times New Roman"/>
          <w:b/>
          <w:sz w:val="28"/>
          <w:szCs w:val="28"/>
        </w:rPr>
        <w:t>(3 балла)</w:t>
      </w:r>
    </w:p>
    <w:p w14:paraId="7CBDD892" w14:textId="77777777" w:rsidR="00E26498" w:rsidRPr="0010499A" w:rsidRDefault="00E26498" w:rsidP="00E26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2. Определите коэффициент Джини.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98">
        <w:rPr>
          <w:rFonts w:ascii="Times New Roman" w:hAnsi="Times New Roman" w:cs="Times New Roman"/>
          <w:b/>
          <w:sz w:val="28"/>
          <w:szCs w:val="28"/>
        </w:rPr>
        <w:t>(4 балла)</w:t>
      </w:r>
    </w:p>
    <w:p w14:paraId="1A2A531A" w14:textId="44A82313" w:rsidR="00E26498" w:rsidRDefault="00E26498" w:rsidP="00E26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9A">
        <w:rPr>
          <w:rFonts w:ascii="Times New Roman" w:hAnsi="Times New Roman" w:cs="Times New Roman"/>
          <w:sz w:val="28"/>
          <w:szCs w:val="28"/>
        </w:rPr>
        <w:t>3. Сделайте вывод о степени неравенства по доходам в обществе</w:t>
      </w:r>
      <w:r w:rsidRPr="00E264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98">
        <w:rPr>
          <w:rFonts w:ascii="Times New Roman" w:hAnsi="Times New Roman" w:cs="Times New Roman"/>
          <w:b/>
          <w:sz w:val="28"/>
          <w:szCs w:val="28"/>
        </w:rPr>
        <w:t>(1 балл)</w:t>
      </w:r>
    </w:p>
    <w:p w14:paraId="1DAE5964" w14:textId="77777777" w:rsidR="00E26498" w:rsidRPr="0010499A" w:rsidRDefault="00E26498" w:rsidP="00E26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9B9E94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99A">
        <w:rPr>
          <w:rFonts w:ascii="Times New Roman" w:hAnsi="Times New Roman" w:cs="Times New Roman"/>
          <w:iCs/>
          <w:sz w:val="28"/>
          <w:szCs w:val="28"/>
        </w:rPr>
        <w:t>Решение:</w:t>
      </w:r>
    </w:p>
    <w:p w14:paraId="0B1F5FBF" w14:textId="77777777" w:rsidR="0010499A" w:rsidRPr="0010499A" w:rsidRDefault="0010499A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Альфания</w:t>
      </w:r>
      <w:proofErr w:type="spellEnd"/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proofErr w:type="spellStart"/>
      <w:r w:rsidRPr="0010499A">
        <w:rPr>
          <w:rFonts w:ascii="Times New Roman" w:hAnsi="Times New Roman" w:cs="Times New Roman"/>
          <w:i/>
          <w:color w:val="FF0000"/>
          <w:sz w:val="28"/>
          <w:szCs w:val="28"/>
        </w:rPr>
        <w:t>Бетания</w:t>
      </w:r>
      <w:proofErr w:type="spellEnd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608"/>
        <w:gridCol w:w="1607"/>
        <w:gridCol w:w="1608"/>
        <w:gridCol w:w="1607"/>
        <w:gridCol w:w="1608"/>
      </w:tblGrid>
      <w:tr w:rsidR="0010499A" w:rsidRPr="0010499A" w14:paraId="58830958" w14:textId="77777777" w:rsidTr="002B761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DCE8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Процент семей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4CC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Процент дохода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821D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Накопленные частоты, 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83FB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Процент семей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E7CF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Процент дохода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CFCF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Накопленные частоты, %</w:t>
            </w:r>
          </w:p>
        </w:tc>
      </w:tr>
      <w:tr w:rsidR="0010499A" w:rsidRPr="0010499A" w14:paraId="2B276326" w14:textId="77777777" w:rsidTr="002B761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6A4F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Первые 20%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1D69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E46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780F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Первые 20%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AF1E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D94E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10499A" w:rsidRPr="0010499A" w14:paraId="7F829A2C" w14:textId="77777777" w:rsidTr="002B761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6C2B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Вторые 20%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6C6A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DA3A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B3FE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Вторые 20%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0335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E804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10499A" w:rsidRPr="0010499A" w14:paraId="36E51F8C" w14:textId="77777777" w:rsidTr="002B761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7714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Третьи 20%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2616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0272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8AD4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Третьи 20%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E8CB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7E4C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10499A" w:rsidRPr="0010499A" w14:paraId="1F404101" w14:textId="77777777" w:rsidTr="002B761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13F5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Четвертые 20%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462A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A0E2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DFF5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Четвертые 20%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9C62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4865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10499A" w:rsidRPr="0010499A" w14:paraId="335EAAB6" w14:textId="77777777" w:rsidTr="002B761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95EE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Пятые 20%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D21B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3F61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69D1" w14:textId="77777777" w:rsidR="0010499A" w:rsidRPr="0010499A" w:rsidRDefault="0010499A" w:rsidP="00104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Пятые 20%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6140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46C" w14:textId="77777777" w:rsidR="0010499A" w:rsidRPr="0010499A" w:rsidRDefault="0010499A" w:rsidP="00104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9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</w:tbl>
    <w:p w14:paraId="1476004E" w14:textId="3F60D2D5" w:rsidR="00E26498" w:rsidRDefault="00E26498" w:rsidP="00E245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541DBB" w14:textId="3005742A" w:rsidR="00E26498" w:rsidRDefault="00E26498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4631F1" w14:textId="148EF0F8" w:rsidR="00E26498" w:rsidRDefault="00F02C5E" w:rsidP="00F0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5E">
        <w:rPr>
          <w:rFonts w:ascii="Times New Roman" w:hAnsi="Times New Roman" w:cs="Times New Roman"/>
          <w:b/>
          <w:i/>
          <w:sz w:val="28"/>
          <w:szCs w:val="28"/>
        </w:rPr>
        <w:t>Прим.: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C5E">
        <w:rPr>
          <w:rFonts w:ascii="Times New Roman" w:hAnsi="Times New Roman" w:cs="Times New Roman"/>
          <w:sz w:val="28"/>
          <w:szCs w:val="28"/>
        </w:rPr>
        <w:t xml:space="preserve">5 баллов выставляется за корректное построение обеих кривых Лоренца для </w:t>
      </w:r>
      <w:proofErr w:type="spellStart"/>
      <w:r w:rsidRPr="00F02C5E">
        <w:rPr>
          <w:rFonts w:ascii="Times New Roman" w:hAnsi="Times New Roman" w:cs="Times New Roman"/>
          <w:sz w:val="28"/>
          <w:szCs w:val="28"/>
        </w:rPr>
        <w:t>Бетании</w:t>
      </w:r>
      <w:proofErr w:type="spellEnd"/>
      <w:r w:rsidRPr="00F02C5E">
        <w:rPr>
          <w:rFonts w:ascii="Times New Roman" w:hAnsi="Times New Roman" w:cs="Times New Roman"/>
          <w:sz w:val="28"/>
          <w:szCs w:val="28"/>
        </w:rPr>
        <w:t xml:space="preserve"> (биссектриса) и </w:t>
      </w:r>
      <w:proofErr w:type="spellStart"/>
      <w:r w:rsidRPr="00F02C5E">
        <w:rPr>
          <w:rFonts w:ascii="Times New Roman" w:hAnsi="Times New Roman" w:cs="Times New Roman"/>
          <w:sz w:val="28"/>
          <w:szCs w:val="28"/>
        </w:rPr>
        <w:t>Альфании</w:t>
      </w:r>
      <w:proofErr w:type="spellEnd"/>
      <w:r w:rsidRPr="00F02C5E">
        <w:rPr>
          <w:rFonts w:ascii="Times New Roman" w:hAnsi="Times New Roman" w:cs="Times New Roman"/>
          <w:sz w:val="28"/>
          <w:szCs w:val="28"/>
        </w:rPr>
        <w:t xml:space="preserve"> (кусочно-линейная). </w:t>
      </w:r>
      <w:r w:rsidRPr="00887A67">
        <w:rPr>
          <w:rFonts w:ascii="Times New Roman" w:hAnsi="Times New Roman" w:cs="Times New Roman"/>
          <w:b/>
          <w:sz w:val="28"/>
          <w:szCs w:val="28"/>
        </w:rPr>
        <w:t xml:space="preserve">Штрафы: </w:t>
      </w:r>
      <w:r w:rsidRPr="00F02C5E">
        <w:rPr>
          <w:rFonts w:ascii="Times New Roman" w:hAnsi="Times New Roman" w:cs="Times New Roman"/>
          <w:sz w:val="28"/>
          <w:szCs w:val="28"/>
        </w:rPr>
        <w:t xml:space="preserve">перепутаны обозначения осей, кривая Лоренца для </w:t>
      </w:r>
      <w:proofErr w:type="spellStart"/>
      <w:r w:rsidRPr="00F02C5E">
        <w:rPr>
          <w:rFonts w:ascii="Times New Roman" w:hAnsi="Times New Roman" w:cs="Times New Roman"/>
          <w:sz w:val="28"/>
          <w:szCs w:val="28"/>
        </w:rPr>
        <w:t>Альфании</w:t>
      </w:r>
      <w:proofErr w:type="spellEnd"/>
      <w:r w:rsidRPr="00F02C5E">
        <w:rPr>
          <w:rFonts w:ascii="Times New Roman" w:hAnsi="Times New Roman" w:cs="Times New Roman"/>
          <w:sz w:val="28"/>
          <w:szCs w:val="28"/>
        </w:rPr>
        <w:t xml:space="preserve"> криволинейна.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C5E">
        <w:rPr>
          <w:rFonts w:ascii="Times New Roman" w:hAnsi="Times New Roman" w:cs="Times New Roman"/>
          <w:sz w:val="28"/>
          <w:szCs w:val="28"/>
        </w:rPr>
        <w:t>3 балла – за корректный вывод</w:t>
      </w:r>
    </w:p>
    <w:p w14:paraId="0D943A2A" w14:textId="77777777" w:rsidR="00E75C61" w:rsidRDefault="00E75C61" w:rsidP="00F0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A9C32" w14:textId="77777777" w:rsidR="00E75C61" w:rsidRDefault="00E75C61" w:rsidP="00F0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F05C7" w14:textId="0A88087F" w:rsidR="00887A67" w:rsidRPr="00887A67" w:rsidRDefault="00887A67" w:rsidP="00F02C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Третий случай:</w:t>
      </w:r>
    </w:p>
    <w:p w14:paraId="449B1617" w14:textId="08F57261" w:rsidR="00E26498" w:rsidRDefault="00F02C5E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BD3F3" wp14:editId="067E83EB">
                <wp:simplePos x="0" y="0"/>
                <wp:positionH relativeFrom="column">
                  <wp:posOffset>2244090</wp:posOffset>
                </wp:positionH>
                <wp:positionV relativeFrom="paragraph">
                  <wp:posOffset>165735</wp:posOffset>
                </wp:positionV>
                <wp:extent cx="0" cy="1543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D6F42" id="Прямая соединительная линия 1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13.05pt" to="176.7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4991" wp14:editId="5077CF45">
                <wp:simplePos x="0" y="0"/>
                <wp:positionH relativeFrom="column">
                  <wp:posOffset>510540</wp:posOffset>
                </wp:positionH>
                <wp:positionV relativeFrom="paragraph">
                  <wp:posOffset>-81915</wp:posOffset>
                </wp:positionV>
                <wp:extent cx="9525" cy="1790700"/>
                <wp:effectExtent l="38100" t="38100" r="66675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9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5E7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0.2pt;margin-top:-6.45pt;width:.75pt;height:14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6478F04C" w14:textId="4B31993A" w:rsidR="00F02C5E" w:rsidRDefault="00F02C5E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07278" wp14:editId="297E5690">
                <wp:simplePos x="0" y="0"/>
                <wp:positionH relativeFrom="column">
                  <wp:posOffset>1872614</wp:posOffset>
                </wp:positionH>
                <wp:positionV relativeFrom="paragraph">
                  <wp:posOffset>8889</wp:posOffset>
                </wp:positionV>
                <wp:extent cx="314325" cy="1209675"/>
                <wp:effectExtent l="19050" t="19050" r="28575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2096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05EA2" id="Прямая соединительная линия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.7pt" to="172.2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09449" wp14:editId="4477030B">
                <wp:simplePos x="0" y="0"/>
                <wp:positionH relativeFrom="column">
                  <wp:posOffset>510541</wp:posOffset>
                </wp:positionH>
                <wp:positionV relativeFrom="paragraph">
                  <wp:posOffset>8889</wp:posOffset>
                </wp:positionV>
                <wp:extent cx="1733550" cy="14954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227BC" id="Прямая соединительная линия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.7pt" to="176.7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7D30E" wp14:editId="27B50962">
                <wp:simplePos x="0" y="0"/>
                <wp:positionH relativeFrom="column">
                  <wp:posOffset>596265</wp:posOffset>
                </wp:positionH>
                <wp:positionV relativeFrom="paragraph">
                  <wp:posOffset>8890</wp:posOffset>
                </wp:positionV>
                <wp:extent cx="18002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7941F" id="Прямая соединительная линия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.7pt" to="188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4C5775D2" w14:textId="560DF2A2" w:rsidR="00F02C5E" w:rsidRPr="00E75C61" w:rsidRDefault="00F02C5E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D30316" w14:textId="3BEA45E2" w:rsidR="00F02C5E" w:rsidRDefault="00F02C5E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19014A" w14:textId="6B2B6B81" w:rsidR="00F02C5E" w:rsidRDefault="00F02C5E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F89FEE" w14:textId="6D450C42" w:rsidR="00F02C5E" w:rsidRDefault="00F02C5E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E06095" w14:textId="50040DD3" w:rsidR="00F02C5E" w:rsidRDefault="00736D63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32F18" wp14:editId="60D4F1B8">
                <wp:simplePos x="0" y="0"/>
                <wp:positionH relativeFrom="column">
                  <wp:posOffset>1872615</wp:posOffset>
                </wp:positionH>
                <wp:positionV relativeFrom="paragraph">
                  <wp:posOffset>196215</wp:posOffset>
                </wp:positionV>
                <wp:extent cx="0" cy="2857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0A9D6" id="Прямая соединительная линия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15.45pt" to="147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" strokecolor="#4472c4 [3204]" strokeweight=".5pt">
                <v:stroke dashstyle="dash" joinstyle="miter"/>
              </v:line>
            </w:pict>
          </mc:Fallback>
        </mc:AlternateContent>
      </w:r>
      <w:r w:rsidR="001951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68F47" wp14:editId="5E4B4B1A">
                <wp:simplePos x="0" y="0"/>
                <wp:positionH relativeFrom="column">
                  <wp:posOffset>520065</wp:posOffset>
                </wp:positionH>
                <wp:positionV relativeFrom="paragraph">
                  <wp:posOffset>139065</wp:posOffset>
                </wp:positionV>
                <wp:extent cx="13525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9FC16"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0.95pt" to="147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" strokecolor="#4472c4 [3204]" strokeweight=".5pt">
                <v:stroke dashstyle="dash" joinstyle="miter"/>
              </v:line>
            </w:pict>
          </mc:Fallback>
        </mc:AlternateContent>
      </w:r>
      <w:r w:rsidR="00F02C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D3EB6" wp14:editId="5CF19164">
                <wp:simplePos x="0" y="0"/>
                <wp:positionH relativeFrom="column">
                  <wp:posOffset>520065</wp:posOffset>
                </wp:positionH>
                <wp:positionV relativeFrom="paragraph">
                  <wp:posOffset>196215</wp:posOffset>
                </wp:positionV>
                <wp:extent cx="1352550" cy="285750"/>
                <wp:effectExtent l="19050" t="1905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2A6C5" id="Прямая соединительная линия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5.45pt" to="147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" strokecolor="black [3200]" strokeweight="3pt">
                <v:stroke joinstyle="miter"/>
              </v:line>
            </w:pict>
          </mc:Fallback>
        </mc:AlternateContent>
      </w:r>
    </w:p>
    <w:p w14:paraId="65596D43" w14:textId="5074B2C4" w:rsidR="00F02C5E" w:rsidRPr="001951A9" w:rsidRDefault="00F02C5E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1A9">
        <w:rPr>
          <w:rFonts w:ascii="Times New Roman" w:hAnsi="Times New Roman" w:cs="Times New Roman"/>
          <w:i/>
          <w:sz w:val="28"/>
          <w:szCs w:val="28"/>
        </w:rPr>
        <w:t>0,16</w:t>
      </w:r>
    </w:p>
    <w:p w14:paraId="1323A858" w14:textId="4FDE07EF" w:rsidR="00E26498" w:rsidRPr="00F02C5E" w:rsidRDefault="00F02C5E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8A92D" wp14:editId="1C5F7251">
                <wp:simplePos x="0" y="0"/>
                <wp:positionH relativeFrom="column">
                  <wp:posOffset>520065</wp:posOffset>
                </wp:positionH>
                <wp:positionV relativeFrom="paragraph">
                  <wp:posOffset>73025</wp:posOffset>
                </wp:positionV>
                <wp:extent cx="2209800" cy="0"/>
                <wp:effectExtent l="0" t="76200" r="1905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7A98E" id="Прямая со стрелкой 15" o:spid="_x0000_s1026" type="#_x0000_t32" style="position:absolute;margin-left:40.95pt;margin-top:5.75pt;width:17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</w:t>
      </w:r>
    </w:p>
    <w:p w14:paraId="7D976213" w14:textId="358997D6" w:rsidR="00E26498" w:rsidRDefault="00E24504" w:rsidP="001049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6D874349" w14:textId="2818B7EA" w:rsidR="00880974" w:rsidRDefault="0010499A" w:rsidP="0010499A">
      <w:pPr>
        <w:spacing w:line="25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0499A">
        <w:rPr>
          <w:rFonts w:ascii="Times New Roman" w:hAnsi="Times New Roman" w:cs="Times New Roman"/>
          <w:color w:val="FF0000"/>
          <w:sz w:val="28"/>
          <w:szCs w:val="28"/>
        </w:rPr>
        <w:t>Коэффиц</w:t>
      </w:r>
      <w:r w:rsidR="00736D63">
        <w:rPr>
          <w:rFonts w:ascii="Times New Roman" w:hAnsi="Times New Roman" w:cs="Times New Roman"/>
          <w:color w:val="FF0000"/>
          <w:sz w:val="28"/>
          <w:szCs w:val="28"/>
        </w:rPr>
        <w:t>иент Джини составляет 0,64</w:t>
      </w:r>
      <w:r w:rsidR="00880974">
        <w:rPr>
          <w:rFonts w:ascii="Times New Roman" w:hAnsi="Times New Roman" w:cs="Times New Roman"/>
          <w:color w:val="FF0000"/>
          <w:sz w:val="28"/>
          <w:szCs w:val="28"/>
        </w:rPr>
        <w:t xml:space="preserve">. Нахождение коэффициента возможно </w:t>
      </w:r>
      <w:r w:rsidR="00F87BAB">
        <w:rPr>
          <w:rFonts w:ascii="Times New Roman" w:hAnsi="Times New Roman" w:cs="Times New Roman"/>
          <w:color w:val="FF0000"/>
          <w:sz w:val="28"/>
          <w:szCs w:val="28"/>
        </w:rPr>
        <w:t>через отношение площадей или</w:t>
      </w:r>
      <w:r w:rsidR="00880974">
        <w:rPr>
          <w:rFonts w:ascii="Times New Roman" w:hAnsi="Times New Roman" w:cs="Times New Roman"/>
          <w:color w:val="FF0000"/>
          <w:sz w:val="28"/>
          <w:szCs w:val="28"/>
        </w:rPr>
        <w:t xml:space="preserve"> алгебраически для двух групп</w:t>
      </w:r>
      <w:r w:rsidR="00A933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4" w:name="_GoBack"/>
      <w:bookmarkEnd w:id="4"/>
    </w:p>
    <w:p w14:paraId="752FD893" w14:textId="19AA0532" w:rsidR="0010499A" w:rsidRPr="0010499A" w:rsidRDefault="00880974" w:rsidP="0010499A">
      <w:pPr>
        <w:spacing w:line="256" w:lineRule="auto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Вывод: в данном обществе очень высокая степень</w:t>
      </w:r>
      <w:r w:rsidR="0010499A" w:rsidRPr="0010499A">
        <w:rPr>
          <w:rFonts w:ascii="Times New Roman" w:hAnsi="Times New Roman" w:cs="Times New Roman"/>
          <w:color w:val="FF0000"/>
          <w:sz w:val="28"/>
          <w:szCs w:val="28"/>
        </w:rPr>
        <w:t xml:space="preserve"> неравенства в распределении доходов.</w:t>
      </w:r>
    </w:p>
    <w:p w14:paraId="6E8144AF" w14:textId="77777777" w:rsidR="00FF3953" w:rsidRDefault="00FF3953"/>
    <w:sectPr w:rsidR="00FF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5314"/>
    <w:multiLevelType w:val="hybridMultilevel"/>
    <w:tmpl w:val="CC72B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315E5"/>
    <w:multiLevelType w:val="singleLevel"/>
    <w:tmpl w:val="470C0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9A"/>
    <w:rsid w:val="0002258F"/>
    <w:rsid w:val="0010499A"/>
    <w:rsid w:val="001951A9"/>
    <w:rsid w:val="00293706"/>
    <w:rsid w:val="002B7610"/>
    <w:rsid w:val="003A222C"/>
    <w:rsid w:val="003D0BD4"/>
    <w:rsid w:val="005F47E8"/>
    <w:rsid w:val="00736D63"/>
    <w:rsid w:val="00880974"/>
    <w:rsid w:val="00887A67"/>
    <w:rsid w:val="00A933D1"/>
    <w:rsid w:val="00E24504"/>
    <w:rsid w:val="00E26498"/>
    <w:rsid w:val="00E75C61"/>
    <w:rsid w:val="00F02C5E"/>
    <w:rsid w:val="00F87BAB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5BB1"/>
  <w15:chartTrackingRefBased/>
  <w15:docId w15:val="{3D03FB8B-DDDF-4E69-A8B0-7487EFB5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1317-9FBE-4F57-AB5B-543E983E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12</cp:revision>
  <dcterms:created xsi:type="dcterms:W3CDTF">2022-12-14T20:02:00Z</dcterms:created>
  <dcterms:modified xsi:type="dcterms:W3CDTF">2022-12-14T21:22:00Z</dcterms:modified>
</cp:coreProperties>
</file>