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05" w:rsidRPr="00461C5B" w:rsidRDefault="00CA0105" w:rsidP="00CA0105">
      <w:pPr>
        <w:spacing w:after="0" w:line="240" w:lineRule="auto"/>
        <w:ind w:firstLine="709"/>
        <w:jc w:val="right"/>
        <w:rPr>
          <w:rFonts w:ascii="Times New Roman" w:hAnsi="Times New Roman"/>
          <w:sz w:val="24"/>
          <w:szCs w:val="24"/>
        </w:rPr>
      </w:pPr>
      <w:r w:rsidRPr="00461C5B">
        <w:rPr>
          <w:rFonts w:ascii="Times New Roman" w:hAnsi="Times New Roman"/>
          <w:sz w:val="24"/>
          <w:szCs w:val="24"/>
        </w:rPr>
        <w:t xml:space="preserve">Приложение  </w:t>
      </w:r>
    </w:p>
    <w:p w:rsidR="00CA0105" w:rsidRPr="00461C5B" w:rsidRDefault="00CA0105" w:rsidP="00CA0105">
      <w:pPr>
        <w:spacing w:after="0" w:line="240" w:lineRule="auto"/>
        <w:ind w:firstLine="709"/>
        <w:jc w:val="right"/>
        <w:rPr>
          <w:rFonts w:ascii="Times New Roman" w:hAnsi="Times New Roman"/>
          <w:sz w:val="24"/>
          <w:szCs w:val="24"/>
        </w:rPr>
      </w:pPr>
      <w:r w:rsidRPr="00461C5B">
        <w:rPr>
          <w:rFonts w:ascii="Times New Roman" w:hAnsi="Times New Roman"/>
          <w:sz w:val="24"/>
          <w:szCs w:val="24"/>
        </w:rPr>
        <w:t xml:space="preserve">к приказу управления образования </w:t>
      </w:r>
    </w:p>
    <w:p w:rsidR="00CA0105" w:rsidRPr="00461C5B" w:rsidRDefault="00CA0105" w:rsidP="00CA0105">
      <w:pPr>
        <w:spacing w:after="0" w:line="240" w:lineRule="auto"/>
        <w:ind w:firstLine="709"/>
        <w:jc w:val="right"/>
        <w:rPr>
          <w:rFonts w:ascii="Times New Roman" w:hAnsi="Times New Roman"/>
          <w:sz w:val="24"/>
          <w:szCs w:val="24"/>
        </w:rPr>
      </w:pPr>
      <w:r w:rsidRPr="00461C5B">
        <w:rPr>
          <w:rFonts w:ascii="Times New Roman" w:hAnsi="Times New Roman"/>
          <w:sz w:val="24"/>
          <w:szCs w:val="24"/>
        </w:rPr>
        <w:t>Администрации города Твери</w:t>
      </w:r>
    </w:p>
    <w:p w:rsidR="00CA0105" w:rsidRPr="00461C5B" w:rsidRDefault="00CA0105" w:rsidP="00CA0105">
      <w:pPr>
        <w:spacing w:after="0" w:line="240" w:lineRule="auto"/>
        <w:ind w:firstLine="709"/>
        <w:jc w:val="right"/>
        <w:rPr>
          <w:rFonts w:ascii="Times New Roman" w:hAnsi="Times New Roman"/>
          <w:sz w:val="24"/>
          <w:szCs w:val="24"/>
        </w:rPr>
      </w:pPr>
      <w:r>
        <w:rPr>
          <w:rFonts w:ascii="Times New Roman" w:hAnsi="Times New Roman"/>
          <w:sz w:val="24"/>
          <w:szCs w:val="24"/>
        </w:rPr>
        <w:t>о</w:t>
      </w:r>
      <w:r w:rsidRPr="00461C5B">
        <w:rPr>
          <w:rFonts w:ascii="Times New Roman" w:hAnsi="Times New Roman"/>
          <w:sz w:val="24"/>
          <w:szCs w:val="24"/>
        </w:rPr>
        <w:t>т «____»______2022 №_____</w:t>
      </w:r>
    </w:p>
    <w:p w:rsidR="00CA0105" w:rsidRPr="001678A2" w:rsidRDefault="00CA0105" w:rsidP="00CA0105">
      <w:pPr>
        <w:spacing w:after="0" w:line="240" w:lineRule="auto"/>
        <w:ind w:firstLine="709"/>
        <w:jc w:val="both"/>
        <w:rPr>
          <w:rFonts w:ascii="Times New Roman" w:hAnsi="Times New Roman"/>
          <w:b/>
          <w:sz w:val="24"/>
          <w:szCs w:val="24"/>
        </w:rPr>
      </w:pP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ПОЛОЖЕНИЕ</w:t>
      </w: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 xml:space="preserve">об организации и проведении </w:t>
      </w:r>
      <w:r w:rsidRPr="001678A2">
        <w:rPr>
          <w:rFonts w:ascii="Times New Roman" w:hAnsi="Times New Roman"/>
          <w:b/>
          <w:sz w:val="24"/>
          <w:szCs w:val="24"/>
          <w:lang w:val="en-US"/>
        </w:rPr>
        <w:t>II</w:t>
      </w:r>
      <w:r w:rsidRPr="001678A2">
        <w:rPr>
          <w:rFonts w:ascii="Times New Roman" w:hAnsi="Times New Roman"/>
          <w:b/>
          <w:sz w:val="24"/>
          <w:szCs w:val="24"/>
        </w:rPr>
        <w:t xml:space="preserve"> открытого городского конкурса учебных презентаций по географии «ГЕОКОМПАС-2022»</w:t>
      </w:r>
    </w:p>
    <w:p w:rsidR="00CA0105" w:rsidRPr="001678A2" w:rsidRDefault="00CA0105" w:rsidP="00CA0105">
      <w:pPr>
        <w:spacing w:after="0" w:line="240" w:lineRule="auto"/>
        <w:ind w:firstLine="709"/>
        <w:jc w:val="both"/>
        <w:rPr>
          <w:rFonts w:ascii="Times New Roman" w:hAnsi="Times New Roman"/>
          <w:b/>
          <w:sz w:val="24"/>
          <w:szCs w:val="24"/>
        </w:rPr>
      </w:pPr>
    </w:p>
    <w:p w:rsidR="00CA0105" w:rsidRPr="001678A2" w:rsidRDefault="00CA0105" w:rsidP="00CA0105">
      <w:pPr>
        <w:spacing w:after="0" w:line="240" w:lineRule="auto"/>
        <w:ind w:firstLine="709"/>
        <w:jc w:val="both"/>
        <w:rPr>
          <w:rFonts w:ascii="Times New Roman" w:hAnsi="Times New Roman"/>
          <w:b/>
          <w:sz w:val="24"/>
          <w:szCs w:val="24"/>
        </w:rPr>
      </w:pPr>
      <w:r w:rsidRPr="001678A2">
        <w:rPr>
          <w:rFonts w:ascii="Times New Roman" w:hAnsi="Times New Roman"/>
          <w:b/>
          <w:sz w:val="24"/>
          <w:szCs w:val="24"/>
        </w:rPr>
        <w:t>1. Общие положения</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1.1. Настоящее Положение об организации и проведении </w:t>
      </w:r>
      <w:r w:rsidRPr="001678A2">
        <w:rPr>
          <w:rFonts w:ascii="Times New Roman" w:hAnsi="Times New Roman"/>
          <w:sz w:val="24"/>
          <w:szCs w:val="24"/>
          <w:lang w:val="en-US"/>
        </w:rPr>
        <w:t>II</w:t>
      </w:r>
      <w:r w:rsidRPr="001678A2">
        <w:rPr>
          <w:rFonts w:ascii="Times New Roman" w:hAnsi="Times New Roman"/>
          <w:sz w:val="24"/>
          <w:szCs w:val="24"/>
        </w:rPr>
        <w:t xml:space="preserve"> закрытого городского конкурса учебных презентаций по географии </w:t>
      </w:r>
      <w:r w:rsidRPr="001678A2">
        <w:rPr>
          <w:rFonts w:ascii="Times New Roman" w:hAnsi="Times New Roman"/>
          <w:b/>
          <w:sz w:val="24"/>
          <w:szCs w:val="24"/>
        </w:rPr>
        <w:t>«ГЕОКОМПАС-2022» (дале</w:t>
      </w:r>
      <w:proofErr w:type="gramStart"/>
      <w:r w:rsidRPr="001678A2">
        <w:rPr>
          <w:rFonts w:ascii="Times New Roman" w:hAnsi="Times New Roman"/>
          <w:b/>
          <w:sz w:val="24"/>
          <w:szCs w:val="24"/>
        </w:rPr>
        <w:t>е-</w:t>
      </w:r>
      <w:proofErr w:type="gramEnd"/>
      <w:r w:rsidRPr="001678A2">
        <w:rPr>
          <w:rFonts w:ascii="Times New Roman" w:hAnsi="Times New Roman"/>
          <w:b/>
          <w:sz w:val="24"/>
          <w:szCs w:val="24"/>
        </w:rPr>
        <w:t xml:space="preserve"> конкурс) </w:t>
      </w:r>
      <w:r w:rsidRPr="001678A2">
        <w:rPr>
          <w:rFonts w:ascii="Times New Roman" w:hAnsi="Times New Roman"/>
          <w:sz w:val="24"/>
          <w:szCs w:val="24"/>
        </w:rPr>
        <w:t>определяет цели и задачи конкурса, порядок организации, проведения и определения победителей и приз</w:t>
      </w:r>
      <w:r w:rsidRPr="001678A2">
        <w:rPr>
          <w:rFonts w:ascii="Times New Roman" w:hAnsi="Times New Roman"/>
          <w:sz w:val="24"/>
          <w:szCs w:val="24"/>
        </w:rPr>
        <w:t>е</w:t>
      </w:r>
      <w:r w:rsidRPr="001678A2">
        <w:rPr>
          <w:rFonts w:ascii="Times New Roman" w:hAnsi="Times New Roman"/>
          <w:sz w:val="24"/>
          <w:szCs w:val="24"/>
        </w:rPr>
        <w:t>ров.</w:t>
      </w:r>
    </w:p>
    <w:p w:rsidR="00CA0105" w:rsidRPr="001678A2" w:rsidRDefault="00CA0105" w:rsidP="00CA0105">
      <w:pPr>
        <w:shd w:val="clear" w:color="auto" w:fill="FFFFFF"/>
        <w:spacing w:after="0" w:line="240" w:lineRule="auto"/>
        <w:ind w:firstLine="709"/>
        <w:jc w:val="both"/>
        <w:rPr>
          <w:rFonts w:ascii="Times New Roman" w:hAnsi="Times New Roman"/>
          <w:sz w:val="24"/>
          <w:szCs w:val="24"/>
        </w:rPr>
      </w:pPr>
      <w:r w:rsidRPr="001678A2">
        <w:rPr>
          <w:rFonts w:ascii="Times New Roman" w:hAnsi="Times New Roman"/>
          <w:sz w:val="24"/>
          <w:szCs w:val="24"/>
        </w:rPr>
        <w:t>1.2. Конкурс проводится по предмету «география», включенному в программу основного общего среднего образования.</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1.3. Организатор конкурса - МБОУ ЦО № 49 при поддержке </w:t>
      </w:r>
      <w:proofErr w:type="gramStart"/>
      <w:r w:rsidRPr="001678A2">
        <w:rPr>
          <w:rFonts w:ascii="Times New Roman" w:hAnsi="Times New Roman"/>
          <w:sz w:val="24"/>
          <w:szCs w:val="24"/>
        </w:rPr>
        <w:t>управления образов</w:t>
      </w:r>
      <w:r w:rsidRPr="001678A2">
        <w:rPr>
          <w:rFonts w:ascii="Times New Roman" w:hAnsi="Times New Roman"/>
          <w:sz w:val="24"/>
          <w:szCs w:val="24"/>
        </w:rPr>
        <w:t>а</w:t>
      </w:r>
      <w:r w:rsidRPr="001678A2">
        <w:rPr>
          <w:rFonts w:ascii="Times New Roman" w:hAnsi="Times New Roman"/>
          <w:sz w:val="24"/>
          <w:szCs w:val="24"/>
        </w:rPr>
        <w:t>ния Администрации города Твери</w:t>
      </w:r>
      <w:proofErr w:type="gramEnd"/>
      <w:r w:rsidRPr="001678A2">
        <w:rPr>
          <w:rFonts w:ascii="Times New Roman" w:hAnsi="Times New Roman"/>
          <w:sz w:val="24"/>
          <w:szCs w:val="24"/>
        </w:rPr>
        <w:t xml:space="preserve"> и муниципального казенного учреждения «Центр развития о</w:t>
      </w:r>
      <w:r w:rsidRPr="001678A2">
        <w:rPr>
          <w:rFonts w:ascii="Times New Roman" w:hAnsi="Times New Roman"/>
          <w:sz w:val="24"/>
          <w:szCs w:val="24"/>
        </w:rPr>
        <w:t>б</w:t>
      </w:r>
      <w:r w:rsidRPr="001678A2">
        <w:rPr>
          <w:rFonts w:ascii="Times New Roman" w:hAnsi="Times New Roman"/>
          <w:sz w:val="24"/>
          <w:szCs w:val="24"/>
        </w:rPr>
        <w:t>разования города Твери».</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1.4.  Партнеры конкурса: Тверское отделение Русского Географического общества географического факультета Тверского государственного университета.</w:t>
      </w:r>
    </w:p>
    <w:p w:rsidR="00CA0105" w:rsidRPr="001678A2" w:rsidRDefault="00CA0105" w:rsidP="00CA0105">
      <w:pPr>
        <w:spacing w:after="0" w:line="240" w:lineRule="auto"/>
        <w:ind w:firstLine="709"/>
        <w:jc w:val="both"/>
        <w:rPr>
          <w:rFonts w:ascii="Times New Roman" w:hAnsi="Times New Roman"/>
          <w:sz w:val="24"/>
          <w:szCs w:val="24"/>
        </w:rPr>
      </w:pP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2. Цели и задачи конкурса</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2.1. Цель конкурса: создание благоприятных условий для развития интеллектуал</w:t>
      </w:r>
      <w:r w:rsidRPr="001678A2">
        <w:rPr>
          <w:rFonts w:ascii="Times New Roman" w:hAnsi="Times New Roman"/>
          <w:sz w:val="24"/>
          <w:szCs w:val="24"/>
        </w:rPr>
        <w:t>ь</w:t>
      </w:r>
      <w:r w:rsidRPr="001678A2">
        <w:rPr>
          <w:rFonts w:ascii="Times New Roman" w:hAnsi="Times New Roman"/>
          <w:sz w:val="24"/>
          <w:szCs w:val="24"/>
        </w:rPr>
        <w:t>ных и творческих способностей учащихся и открытого каталога авторских презентаций по географии.</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2.2. Задачи конкурса:</w:t>
      </w:r>
    </w:p>
    <w:p w:rsidR="00CA0105" w:rsidRPr="001678A2" w:rsidRDefault="00CA0105" w:rsidP="00CA0105">
      <w:pPr>
        <w:pStyle w:val="a3"/>
        <w:spacing w:after="0" w:line="240" w:lineRule="auto"/>
        <w:ind w:left="0"/>
        <w:jc w:val="both"/>
        <w:rPr>
          <w:rFonts w:ascii="Times New Roman" w:hAnsi="Times New Roman"/>
          <w:sz w:val="24"/>
          <w:szCs w:val="24"/>
        </w:rPr>
      </w:pPr>
      <w:r w:rsidRPr="001678A2">
        <w:rPr>
          <w:rFonts w:ascii="Times New Roman" w:hAnsi="Times New Roman"/>
          <w:sz w:val="24"/>
          <w:szCs w:val="24"/>
        </w:rPr>
        <w:t>- Повышать интерес к учебному предмету «География»;</w:t>
      </w:r>
    </w:p>
    <w:p w:rsidR="00CA0105" w:rsidRPr="001678A2" w:rsidRDefault="00CA0105" w:rsidP="00CA0105">
      <w:pPr>
        <w:pStyle w:val="a3"/>
        <w:spacing w:after="0" w:line="240" w:lineRule="auto"/>
        <w:ind w:left="0"/>
        <w:jc w:val="both"/>
        <w:rPr>
          <w:rFonts w:ascii="Times New Roman" w:hAnsi="Times New Roman"/>
          <w:sz w:val="24"/>
          <w:szCs w:val="24"/>
        </w:rPr>
      </w:pPr>
      <w:r w:rsidRPr="001678A2">
        <w:rPr>
          <w:rFonts w:ascii="Times New Roman" w:hAnsi="Times New Roman"/>
          <w:sz w:val="24"/>
          <w:szCs w:val="24"/>
        </w:rPr>
        <w:t xml:space="preserve">- Формировать у школьников умение отбирать, создавать, систематизировать, </w:t>
      </w:r>
    </w:p>
    <w:p w:rsidR="00CA0105" w:rsidRPr="001678A2" w:rsidRDefault="00CA0105" w:rsidP="00CA0105">
      <w:pPr>
        <w:pStyle w:val="a3"/>
        <w:spacing w:after="0" w:line="240" w:lineRule="auto"/>
        <w:ind w:left="0"/>
        <w:jc w:val="both"/>
        <w:rPr>
          <w:rFonts w:ascii="Times New Roman" w:hAnsi="Times New Roman"/>
          <w:sz w:val="24"/>
          <w:szCs w:val="24"/>
        </w:rPr>
      </w:pPr>
      <w:r w:rsidRPr="001678A2">
        <w:rPr>
          <w:rFonts w:ascii="Times New Roman" w:hAnsi="Times New Roman"/>
          <w:sz w:val="24"/>
          <w:szCs w:val="24"/>
        </w:rPr>
        <w:t>обрабатывать информацию в электронном виде.</w:t>
      </w:r>
    </w:p>
    <w:p w:rsidR="00CA0105" w:rsidRPr="001678A2" w:rsidRDefault="00CA0105" w:rsidP="00CA0105">
      <w:pPr>
        <w:pStyle w:val="a3"/>
        <w:spacing w:after="0" w:line="240" w:lineRule="auto"/>
        <w:ind w:left="0"/>
        <w:jc w:val="both"/>
        <w:rPr>
          <w:rFonts w:ascii="Times New Roman" w:hAnsi="Times New Roman"/>
          <w:sz w:val="24"/>
          <w:szCs w:val="24"/>
        </w:rPr>
      </w:pPr>
      <w:r w:rsidRPr="001678A2">
        <w:rPr>
          <w:rFonts w:ascii="Times New Roman" w:hAnsi="Times New Roman"/>
          <w:sz w:val="24"/>
          <w:szCs w:val="24"/>
        </w:rPr>
        <w:t xml:space="preserve">- Стимулировать творческую деятельность учащихся и их педагогов при создании </w:t>
      </w:r>
    </w:p>
    <w:p w:rsidR="00CA0105" w:rsidRPr="001678A2" w:rsidRDefault="00CA0105" w:rsidP="00CA0105">
      <w:pPr>
        <w:pStyle w:val="a3"/>
        <w:spacing w:after="0" w:line="240" w:lineRule="auto"/>
        <w:ind w:left="0"/>
        <w:jc w:val="both"/>
        <w:rPr>
          <w:rFonts w:ascii="Times New Roman" w:hAnsi="Times New Roman"/>
          <w:sz w:val="24"/>
          <w:szCs w:val="24"/>
        </w:rPr>
      </w:pPr>
      <w:r w:rsidRPr="001678A2">
        <w:rPr>
          <w:rFonts w:ascii="Times New Roman" w:hAnsi="Times New Roman"/>
          <w:sz w:val="24"/>
          <w:szCs w:val="24"/>
        </w:rPr>
        <w:t>электронных образовательных ресурсов.</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 Выявлять и развивать у </w:t>
      </w:r>
      <w:proofErr w:type="gramStart"/>
      <w:r w:rsidRPr="001678A2">
        <w:rPr>
          <w:rFonts w:ascii="Times New Roman" w:hAnsi="Times New Roman"/>
          <w:sz w:val="24"/>
          <w:szCs w:val="24"/>
        </w:rPr>
        <w:t>обучающихся</w:t>
      </w:r>
      <w:proofErr w:type="gramEnd"/>
      <w:r w:rsidRPr="001678A2">
        <w:rPr>
          <w:rFonts w:ascii="Times New Roman" w:hAnsi="Times New Roman"/>
          <w:sz w:val="24"/>
          <w:szCs w:val="24"/>
        </w:rPr>
        <w:t xml:space="preserve"> интеллектуальные и творческие способн</w:t>
      </w:r>
      <w:r w:rsidRPr="001678A2">
        <w:rPr>
          <w:rFonts w:ascii="Times New Roman" w:hAnsi="Times New Roman"/>
          <w:sz w:val="24"/>
          <w:szCs w:val="24"/>
        </w:rPr>
        <w:t>о</w:t>
      </w:r>
      <w:r w:rsidRPr="001678A2">
        <w:rPr>
          <w:rFonts w:ascii="Times New Roman" w:hAnsi="Times New Roman"/>
          <w:sz w:val="24"/>
          <w:szCs w:val="24"/>
        </w:rPr>
        <w:t xml:space="preserve">сти. </w:t>
      </w:r>
    </w:p>
    <w:p w:rsidR="00CA0105" w:rsidRPr="001678A2" w:rsidRDefault="00CA0105" w:rsidP="00CA0105">
      <w:pPr>
        <w:spacing w:after="0" w:line="240" w:lineRule="auto"/>
        <w:ind w:firstLine="709"/>
        <w:jc w:val="both"/>
        <w:rPr>
          <w:rFonts w:ascii="Times New Roman" w:hAnsi="Times New Roman"/>
          <w:b/>
          <w:sz w:val="24"/>
          <w:szCs w:val="24"/>
        </w:rPr>
      </w:pP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3. Руководство и методическое обеспечение конкурса</w:t>
      </w:r>
    </w:p>
    <w:p w:rsidR="00CA0105" w:rsidRPr="001678A2" w:rsidRDefault="00CA0105" w:rsidP="00CA0105">
      <w:pPr>
        <w:spacing w:after="0" w:line="240" w:lineRule="auto"/>
        <w:ind w:firstLine="709"/>
        <w:jc w:val="center"/>
        <w:rPr>
          <w:rFonts w:ascii="Times New Roman" w:hAnsi="Times New Roman"/>
          <w:b/>
          <w:sz w:val="24"/>
          <w:szCs w:val="24"/>
        </w:rPr>
      </w:pP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3.1. Руководство и методическое обеспечение конкурса осуществляет организац</w:t>
      </w:r>
      <w:r w:rsidRPr="001678A2">
        <w:rPr>
          <w:rFonts w:ascii="Times New Roman" w:hAnsi="Times New Roman"/>
          <w:sz w:val="24"/>
          <w:szCs w:val="24"/>
        </w:rPr>
        <w:t>и</w:t>
      </w:r>
      <w:r w:rsidRPr="001678A2">
        <w:rPr>
          <w:rFonts w:ascii="Times New Roman" w:hAnsi="Times New Roman"/>
          <w:sz w:val="24"/>
          <w:szCs w:val="24"/>
        </w:rPr>
        <w:t>онный комитет.</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3.2. Оргкомитет разрабатывает программу проведения конкурса, опр</w:t>
      </w:r>
      <w:r w:rsidRPr="001678A2">
        <w:rPr>
          <w:rFonts w:ascii="Times New Roman" w:hAnsi="Times New Roman"/>
          <w:sz w:val="24"/>
          <w:szCs w:val="24"/>
        </w:rPr>
        <w:t>е</w:t>
      </w:r>
      <w:r w:rsidRPr="001678A2">
        <w:rPr>
          <w:rFonts w:ascii="Times New Roman" w:hAnsi="Times New Roman"/>
          <w:sz w:val="24"/>
          <w:szCs w:val="24"/>
        </w:rPr>
        <w:t>деляет сроки проведения, формирует список участников, организует награждение поб</w:t>
      </w:r>
      <w:r w:rsidRPr="001678A2">
        <w:rPr>
          <w:rFonts w:ascii="Times New Roman" w:hAnsi="Times New Roman"/>
          <w:sz w:val="24"/>
          <w:szCs w:val="24"/>
        </w:rPr>
        <w:t>е</w:t>
      </w:r>
      <w:r w:rsidRPr="001678A2">
        <w:rPr>
          <w:rFonts w:ascii="Times New Roman" w:hAnsi="Times New Roman"/>
          <w:sz w:val="24"/>
          <w:szCs w:val="24"/>
        </w:rPr>
        <w:t>дителей, предлагает для утверждения состав жюри.</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3.3. Состав организационного комитета формируется из числа </w:t>
      </w:r>
      <w:proofErr w:type="gramStart"/>
      <w:r w:rsidRPr="001678A2">
        <w:rPr>
          <w:rFonts w:ascii="Times New Roman" w:hAnsi="Times New Roman"/>
          <w:sz w:val="24"/>
          <w:szCs w:val="24"/>
        </w:rPr>
        <w:t>специалистов упра</w:t>
      </w:r>
      <w:r w:rsidRPr="001678A2">
        <w:rPr>
          <w:rFonts w:ascii="Times New Roman" w:hAnsi="Times New Roman"/>
          <w:sz w:val="24"/>
          <w:szCs w:val="24"/>
        </w:rPr>
        <w:t>в</w:t>
      </w:r>
      <w:r w:rsidRPr="001678A2">
        <w:rPr>
          <w:rFonts w:ascii="Times New Roman" w:hAnsi="Times New Roman"/>
          <w:sz w:val="24"/>
          <w:szCs w:val="24"/>
        </w:rPr>
        <w:t>ления образования Администрации города</w:t>
      </w:r>
      <w:proofErr w:type="gramEnd"/>
      <w:r w:rsidRPr="001678A2">
        <w:rPr>
          <w:rFonts w:ascii="Times New Roman" w:hAnsi="Times New Roman"/>
          <w:sz w:val="24"/>
          <w:szCs w:val="24"/>
        </w:rPr>
        <w:t xml:space="preserve"> Твери, муниципального казенного учреждения «Центр развития образования г. Твери», педагогических работников МБОУ ЦО № 49 и, по нео</w:t>
      </w:r>
      <w:r w:rsidRPr="001678A2">
        <w:rPr>
          <w:rFonts w:ascii="Times New Roman" w:hAnsi="Times New Roman"/>
          <w:sz w:val="24"/>
          <w:szCs w:val="24"/>
        </w:rPr>
        <w:t>б</w:t>
      </w:r>
      <w:r w:rsidRPr="001678A2">
        <w:rPr>
          <w:rFonts w:ascii="Times New Roman" w:hAnsi="Times New Roman"/>
          <w:sz w:val="24"/>
          <w:szCs w:val="24"/>
        </w:rPr>
        <w:t>ходимости, привлеченных педагогических работников.</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3.4. Состав оргкомитета и предметно-методическая комиссия конкурса утвержд</w:t>
      </w:r>
      <w:r w:rsidRPr="001678A2">
        <w:rPr>
          <w:rFonts w:ascii="Times New Roman" w:hAnsi="Times New Roman"/>
          <w:sz w:val="24"/>
          <w:szCs w:val="24"/>
        </w:rPr>
        <w:t>а</w:t>
      </w:r>
      <w:r w:rsidRPr="001678A2">
        <w:rPr>
          <w:rFonts w:ascii="Times New Roman" w:hAnsi="Times New Roman"/>
          <w:sz w:val="24"/>
          <w:szCs w:val="24"/>
        </w:rPr>
        <w:t xml:space="preserve">ются приказом </w:t>
      </w:r>
      <w:proofErr w:type="gramStart"/>
      <w:r w:rsidRPr="001678A2">
        <w:rPr>
          <w:rFonts w:ascii="Times New Roman" w:hAnsi="Times New Roman"/>
          <w:sz w:val="24"/>
          <w:szCs w:val="24"/>
        </w:rPr>
        <w:t>управления образования Администрации города Твери</w:t>
      </w:r>
      <w:proofErr w:type="gramEnd"/>
      <w:r w:rsidRPr="001678A2">
        <w:rPr>
          <w:rFonts w:ascii="Times New Roman" w:hAnsi="Times New Roman"/>
          <w:sz w:val="24"/>
          <w:szCs w:val="24"/>
        </w:rPr>
        <w:t>.</w:t>
      </w:r>
    </w:p>
    <w:p w:rsidR="00CA0105" w:rsidRPr="001678A2" w:rsidRDefault="00CA0105" w:rsidP="00CA0105">
      <w:pPr>
        <w:spacing w:after="0" w:line="240" w:lineRule="auto"/>
        <w:ind w:firstLine="709"/>
        <w:jc w:val="both"/>
        <w:rPr>
          <w:rFonts w:ascii="Times New Roman" w:hAnsi="Times New Roman"/>
          <w:b/>
          <w:sz w:val="24"/>
          <w:szCs w:val="24"/>
        </w:rPr>
      </w:pP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4. Жюри конкурса</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4.1. Жюри  конкурса:</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проводит проверку работ участников конкурса;</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lastRenderedPageBreak/>
        <w:t>- определяет список победителей и призеров конкурса;</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42. Состав жюри конкурса утверждается приказом </w:t>
      </w:r>
      <w:proofErr w:type="gramStart"/>
      <w:r w:rsidRPr="001678A2">
        <w:rPr>
          <w:rFonts w:ascii="Times New Roman" w:hAnsi="Times New Roman"/>
          <w:sz w:val="24"/>
          <w:szCs w:val="24"/>
        </w:rPr>
        <w:t>управления образования Администр</w:t>
      </w:r>
      <w:r w:rsidRPr="001678A2">
        <w:rPr>
          <w:rFonts w:ascii="Times New Roman" w:hAnsi="Times New Roman"/>
          <w:sz w:val="24"/>
          <w:szCs w:val="24"/>
        </w:rPr>
        <w:t>а</w:t>
      </w:r>
      <w:r w:rsidRPr="001678A2">
        <w:rPr>
          <w:rFonts w:ascii="Times New Roman" w:hAnsi="Times New Roman"/>
          <w:sz w:val="24"/>
          <w:szCs w:val="24"/>
        </w:rPr>
        <w:t>ции города Твери</w:t>
      </w:r>
      <w:proofErr w:type="gramEnd"/>
      <w:r w:rsidRPr="001678A2">
        <w:rPr>
          <w:rFonts w:ascii="Times New Roman" w:hAnsi="Times New Roman"/>
          <w:sz w:val="24"/>
          <w:szCs w:val="24"/>
        </w:rPr>
        <w:t>.</w:t>
      </w:r>
    </w:p>
    <w:p w:rsidR="00CA0105" w:rsidRPr="001678A2" w:rsidRDefault="00CA0105" w:rsidP="00CA0105">
      <w:pPr>
        <w:spacing w:after="0" w:line="240" w:lineRule="auto"/>
        <w:ind w:firstLine="709"/>
        <w:jc w:val="both"/>
        <w:rPr>
          <w:rFonts w:ascii="Times New Roman" w:hAnsi="Times New Roman"/>
          <w:b/>
          <w:sz w:val="24"/>
          <w:szCs w:val="24"/>
        </w:rPr>
      </w:pPr>
    </w:p>
    <w:p w:rsidR="00CA0105" w:rsidRPr="001678A2" w:rsidRDefault="00CA0105" w:rsidP="00CA0105">
      <w:pPr>
        <w:spacing w:after="0" w:line="240" w:lineRule="auto"/>
        <w:ind w:firstLine="709"/>
        <w:jc w:val="center"/>
        <w:rPr>
          <w:rFonts w:ascii="Times New Roman" w:hAnsi="Times New Roman"/>
          <w:b/>
          <w:sz w:val="24"/>
          <w:szCs w:val="24"/>
        </w:rPr>
      </w:pPr>
      <w:r w:rsidRPr="001678A2">
        <w:rPr>
          <w:rFonts w:ascii="Times New Roman" w:hAnsi="Times New Roman"/>
          <w:b/>
          <w:sz w:val="24"/>
          <w:szCs w:val="24"/>
        </w:rPr>
        <w:t>5. Участники конкурса</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5.1. </w:t>
      </w:r>
      <w:proofErr w:type="gramStart"/>
      <w:r w:rsidRPr="001678A2">
        <w:rPr>
          <w:rFonts w:ascii="Times New Roman" w:hAnsi="Times New Roman"/>
          <w:sz w:val="24"/>
          <w:szCs w:val="24"/>
        </w:rPr>
        <w:t xml:space="preserve">В конкурсе принимают участие обучающиеся </w:t>
      </w:r>
      <w:r w:rsidRPr="001678A2">
        <w:rPr>
          <w:rFonts w:ascii="Times New Roman" w:hAnsi="Times New Roman"/>
          <w:b/>
          <w:sz w:val="24"/>
          <w:szCs w:val="24"/>
          <w:u w:val="single"/>
        </w:rPr>
        <w:t>5-11-х классов</w:t>
      </w:r>
      <w:r w:rsidRPr="001678A2">
        <w:rPr>
          <w:rFonts w:ascii="Times New Roman" w:hAnsi="Times New Roman"/>
          <w:sz w:val="24"/>
          <w:szCs w:val="24"/>
        </w:rPr>
        <w:t xml:space="preserve"> образовательных орган</w:t>
      </w:r>
      <w:r w:rsidRPr="001678A2">
        <w:rPr>
          <w:rFonts w:ascii="Times New Roman" w:hAnsi="Times New Roman"/>
          <w:sz w:val="24"/>
          <w:szCs w:val="24"/>
        </w:rPr>
        <w:t>и</w:t>
      </w:r>
      <w:r w:rsidRPr="001678A2">
        <w:rPr>
          <w:rFonts w:ascii="Times New Roman" w:hAnsi="Times New Roman"/>
          <w:sz w:val="24"/>
          <w:szCs w:val="24"/>
        </w:rPr>
        <w:t>заций, обучающиеся по любому учебно-методическому комплексу, входящему в Федеральный перечень учебников и соответствующему Федеральному образовательному стандарту по географии.</w:t>
      </w:r>
      <w:proofErr w:type="gramEnd"/>
    </w:p>
    <w:p w:rsidR="00CA0105" w:rsidRPr="001678A2" w:rsidRDefault="00CA0105" w:rsidP="00CA0105">
      <w:pPr>
        <w:spacing w:after="0" w:line="240" w:lineRule="auto"/>
        <w:ind w:firstLine="709"/>
        <w:jc w:val="both"/>
        <w:rPr>
          <w:rFonts w:ascii="Times New Roman" w:hAnsi="Times New Roman"/>
          <w:b/>
          <w:sz w:val="24"/>
          <w:szCs w:val="24"/>
          <w:u w:val="single"/>
        </w:rPr>
      </w:pPr>
      <w:r w:rsidRPr="001678A2">
        <w:rPr>
          <w:rFonts w:ascii="Times New Roman" w:hAnsi="Times New Roman"/>
          <w:sz w:val="24"/>
          <w:szCs w:val="24"/>
        </w:rPr>
        <w:t xml:space="preserve">5.2. Количество участников от одного образовательного учреждения </w:t>
      </w:r>
      <w:r w:rsidRPr="001678A2">
        <w:rPr>
          <w:rFonts w:ascii="Times New Roman" w:hAnsi="Times New Roman"/>
          <w:b/>
          <w:sz w:val="24"/>
          <w:szCs w:val="24"/>
          <w:u w:val="single"/>
        </w:rPr>
        <w:t>не более 7 человек:</w:t>
      </w:r>
    </w:p>
    <w:p w:rsidR="00CA0105" w:rsidRPr="001678A2" w:rsidRDefault="00CA0105" w:rsidP="00CA0105">
      <w:pPr>
        <w:spacing w:after="0" w:line="240" w:lineRule="auto"/>
        <w:ind w:firstLine="709"/>
        <w:jc w:val="both"/>
        <w:rPr>
          <w:rFonts w:ascii="Times New Roman" w:hAnsi="Times New Roman"/>
          <w:b/>
          <w:sz w:val="24"/>
          <w:szCs w:val="24"/>
        </w:rPr>
      </w:pPr>
      <w:r w:rsidRPr="001678A2">
        <w:rPr>
          <w:rFonts w:ascii="Times New Roman" w:hAnsi="Times New Roman"/>
          <w:b/>
          <w:sz w:val="24"/>
          <w:szCs w:val="24"/>
        </w:rPr>
        <w:t>5 - 7 классы - 3 человека (по 1 ученику от параллели каждого класса).</w:t>
      </w:r>
    </w:p>
    <w:p w:rsidR="00CA0105" w:rsidRPr="001678A2" w:rsidRDefault="00CA0105" w:rsidP="00CA0105">
      <w:pPr>
        <w:spacing w:after="0" w:line="240" w:lineRule="auto"/>
        <w:ind w:firstLine="709"/>
        <w:jc w:val="both"/>
        <w:rPr>
          <w:rFonts w:ascii="Times New Roman" w:hAnsi="Times New Roman"/>
          <w:b/>
          <w:sz w:val="24"/>
          <w:szCs w:val="24"/>
        </w:rPr>
      </w:pPr>
      <w:r w:rsidRPr="001678A2">
        <w:rPr>
          <w:rFonts w:ascii="Times New Roman" w:hAnsi="Times New Roman"/>
          <w:b/>
          <w:sz w:val="24"/>
          <w:szCs w:val="24"/>
        </w:rPr>
        <w:t>8 - 9 классы – 2 человека (по 1 ученику от параллели каждого класса).</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b/>
          <w:sz w:val="24"/>
          <w:szCs w:val="24"/>
        </w:rPr>
        <w:t>10 - 11 классы – 2 человека (по 1 ученику от параллели каждого класса).</w:t>
      </w:r>
      <w:r w:rsidRPr="001678A2">
        <w:rPr>
          <w:rFonts w:ascii="Times New Roman" w:hAnsi="Times New Roman"/>
          <w:sz w:val="24"/>
          <w:szCs w:val="24"/>
        </w:rPr>
        <w:t xml:space="preserve"> </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5.3. Классные руководители или учителя географии знакомят родителей (законных представителей) с Положением о конкурсе, собирают и хранят в образовательной организации Подтверждение об ознакомлении и согласии родителей (з</w:t>
      </w:r>
      <w:r w:rsidRPr="001678A2">
        <w:rPr>
          <w:rFonts w:ascii="Times New Roman" w:hAnsi="Times New Roman"/>
          <w:sz w:val="24"/>
          <w:szCs w:val="24"/>
        </w:rPr>
        <w:t>а</w:t>
      </w:r>
      <w:r w:rsidRPr="001678A2">
        <w:rPr>
          <w:rFonts w:ascii="Times New Roman" w:hAnsi="Times New Roman"/>
          <w:sz w:val="24"/>
          <w:szCs w:val="24"/>
        </w:rPr>
        <w:t>конных представителей) (Приложение № 2).</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5.4 Участие в конкурсе является абсолютно </w:t>
      </w:r>
      <w:r w:rsidRPr="001678A2">
        <w:rPr>
          <w:rFonts w:ascii="Times New Roman" w:hAnsi="Times New Roman"/>
          <w:b/>
          <w:sz w:val="24"/>
          <w:szCs w:val="24"/>
        </w:rPr>
        <w:t>бесплатным</w:t>
      </w:r>
      <w:r w:rsidRPr="001678A2">
        <w:rPr>
          <w:rFonts w:ascii="Times New Roman" w:hAnsi="Times New Roman"/>
          <w:sz w:val="24"/>
          <w:szCs w:val="24"/>
        </w:rPr>
        <w:t xml:space="preserve">! </w:t>
      </w:r>
    </w:p>
    <w:p w:rsidR="00CA0105" w:rsidRPr="001678A2" w:rsidRDefault="00CA0105" w:rsidP="00CA0105">
      <w:pPr>
        <w:spacing w:after="0" w:line="240" w:lineRule="auto"/>
        <w:ind w:firstLine="709"/>
        <w:jc w:val="both"/>
        <w:rPr>
          <w:rFonts w:ascii="Times New Roman" w:hAnsi="Times New Roman"/>
          <w:sz w:val="24"/>
          <w:szCs w:val="24"/>
        </w:rPr>
      </w:pPr>
    </w:p>
    <w:p w:rsidR="00CA0105" w:rsidRPr="001678A2" w:rsidRDefault="00CA0105" w:rsidP="00CA0105">
      <w:pPr>
        <w:spacing w:after="0" w:line="240" w:lineRule="auto"/>
        <w:ind w:firstLine="142"/>
        <w:jc w:val="center"/>
        <w:rPr>
          <w:rFonts w:ascii="Times New Roman" w:hAnsi="Times New Roman"/>
          <w:b/>
          <w:sz w:val="24"/>
          <w:szCs w:val="24"/>
        </w:rPr>
      </w:pPr>
      <w:r w:rsidRPr="001678A2">
        <w:rPr>
          <w:rFonts w:ascii="Times New Roman" w:hAnsi="Times New Roman"/>
          <w:b/>
          <w:sz w:val="24"/>
          <w:szCs w:val="24"/>
        </w:rPr>
        <w:t>6. Порядок участия в конкурсе</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6.1. Конкурс проводится по номинациям:</w:t>
      </w:r>
    </w:p>
    <w:p w:rsidR="00CA0105" w:rsidRPr="001678A2" w:rsidRDefault="00CA0105" w:rsidP="00CA0105">
      <w:pPr>
        <w:pStyle w:val="a3"/>
        <w:spacing w:after="0" w:line="240" w:lineRule="auto"/>
        <w:ind w:left="0" w:firstLine="709"/>
        <w:jc w:val="both"/>
        <w:rPr>
          <w:rStyle w:val="a4"/>
          <w:rFonts w:ascii="Times New Roman" w:hAnsi="Times New Roman"/>
          <w:sz w:val="24"/>
          <w:szCs w:val="24"/>
        </w:rPr>
      </w:pPr>
      <w:r w:rsidRPr="001678A2">
        <w:rPr>
          <w:rFonts w:ascii="Times New Roman" w:hAnsi="Times New Roman"/>
          <w:sz w:val="24"/>
          <w:szCs w:val="24"/>
        </w:rPr>
        <w:t>Номинация 1– «</w:t>
      </w:r>
      <w:r w:rsidRPr="001678A2">
        <w:rPr>
          <w:rStyle w:val="a4"/>
          <w:rFonts w:ascii="Times New Roman" w:hAnsi="Times New Roman"/>
          <w:sz w:val="24"/>
          <w:szCs w:val="24"/>
        </w:rPr>
        <w:t>Ни одной науке не обходятся так дорого открытия, как географии»</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2 – «</w:t>
      </w:r>
      <w:r w:rsidRPr="001678A2">
        <w:rPr>
          <w:rStyle w:val="a4"/>
          <w:rFonts w:ascii="Times New Roman" w:hAnsi="Times New Roman"/>
          <w:sz w:val="24"/>
          <w:szCs w:val="24"/>
        </w:rPr>
        <w:t>Имена в истории географии (от древности до наших дней)</w:t>
      </w:r>
      <w:r w:rsidRPr="001678A2">
        <w:rPr>
          <w:rFonts w:ascii="Times New Roman" w:hAnsi="Times New Roman"/>
          <w:sz w:val="24"/>
          <w:szCs w:val="24"/>
        </w:rPr>
        <w:t>» и «</w:t>
      </w:r>
      <w:r w:rsidRPr="001678A2">
        <w:rPr>
          <w:rStyle w:val="a4"/>
          <w:rFonts w:ascii="Times New Roman" w:hAnsi="Times New Roman"/>
          <w:sz w:val="24"/>
          <w:szCs w:val="24"/>
        </w:rPr>
        <w:t>Ученые-географы Тверского края</w:t>
      </w:r>
      <w:r w:rsidR="009D3CB9">
        <w:rPr>
          <w:rFonts w:ascii="Times New Roman" w:hAnsi="Times New Roman"/>
          <w:sz w:val="24"/>
          <w:szCs w:val="24"/>
        </w:rPr>
        <w:t>».</w:t>
      </w:r>
      <w:bookmarkStart w:id="0" w:name="_GoBack"/>
      <w:bookmarkEnd w:id="0"/>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3 – «</w:t>
      </w:r>
      <w:r w:rsidRPr="001678A2">
        <w:rPr>
          <w:rStyle w:val="a4"/>
          <w:rFonts w:ascii="Times New Roman" w:hAnsi="Times New Roman"/>
          <w:sz w:val="24"/>
          <w:szCs w:val="24"/>
        </w:rPr>
        <w:t>Есть такая профессия…</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4 – «</w:t>
      </w:r>
      <w:r w:rsidRPr="001678A2">
        <w:rPr>
          <w:rStyle w:val="a4"/>
          <w:rFonts w:ascii="Times New Roman" w:hAnsi="Times New Roman"/>
          <w:sz w:val="24"/>
          <w:szCs w:val="24"/>
        </w:rPr>
        <w:t>Географическая книга рекордов</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5 – «</w:t>
      </w:r>
      <w:r w:rsidRPr="001678A2">
        <w:rPr>
          <w:rStyle w:val="a4"/>
          <w:rFonts w:ascii="Times New Roman" w:hAnsi="Times New Roman"/>
          <w:sz w:val="24"/>
          <w:szCs w:val="24"/>
        </w:rPr>
        <w:t>География и человек</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6 – «</w:t>
      </w:r>
      <w:r w:rsidRPr="001678A2">
        <w:rPr>
          <w:rStyle w:val="a4"/>
          <w:rFonts w:ascii="Times New Roman" w:hAnsi="Times New Roman"/>
          <w:sz w:val="24"/>
          <w:szCs w:val="24"/>
        </w:rPr>
        <w:t>География и другие науки</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Номинация 7 – «</w:t>
      </w:r>
      <w:r w:rsidRPr="001678A2">
        <w:rPr>
          <w:rStyle w:val="a4"/>
          <w:rFonts w:ascii="Times New Roman" w:hAnsi="Times New Roman"/>
          <w:sz w:val="24"/>
          <w:szCs w:val="24"/>
        </w:rPr>
        <w:t>География будущего</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bCs/>
          <w:sz w:val="24"/>
          <w:szCs w:val="24"/>
        </w:rPr>
        <w:t xml:space="preserve">6.2. При наличии участников от 1 до 4 в одной из возрастной категории </w:t>
      </w:r>
      <w:proofErr w:type="gramStart"/>
      <w:r w:rsidRPr="001678A2">
        <w:rPr>
          <w:rFonts w:ascii="Times New Roman" w:hAnsi="Times New Roman"/>
          <w:bCs/>
          <w:sz w:val="24"/>
          <w:szCs w:val="24"/>
        </w:rPr>
        <w:t>в</w:t>
      </w:r>
      <w:proofErr w:type="gramEnd"/>
      <w:r w:rsidRPr="001678A2">
        <w:rPr>
          <w:rFonts w:ascii="Times New Roman" w:hAnsi="Times New Roman"/>
          <w:bCs/>
          <w:sz w:val="24"/>
          <w:szCs w:val="24"/>
        </w:rPr>
        <w:t xml:space="preserve"> выше </w:t>
      </w:r>
      <w:proofErr w:type="gramStart"/>
      <w:r w:rsidRPr="001678A2">
        <w:rPr>
          <w:rFonts w:ascii="Times New Roman" w:hAnsi="Times New Roman"/>
          <w:bCs/>
          <w:sz w:val="24"/>
          <w:szCs w:val="24"/>
        </w:rPr>
        <w:t>указанных</w:t>
      </w:r>
      <w:proofErr w:type="gramEnd"/>
      <w:r w:rsidRPr="001678A2">
        <w:rPr>
          <w:rFonts w:ascii="Times New Roman" w:hAnsi="Times New Roman"/>
          <w:bCs/>
          <w:sz w:val="24"/>
          <w:szCs w:val="24"/>
        </w:rPr>
        <w:t xml:space="preserve"> номинаций   </w:t>
      </w:r>
      <w:r w:rsidRPr="001678A2">
        <w:rPr>
          <w:rFonts w:ascii="Times New Roman" w:hAnsi="Times New Roman"/>
          <w:sz w:val="24"/>
          <w:szCs w:val="24"/>
        </w:rPr>
        <w:t xml:space="preserve">по решению оргкомитета участники могут быть объединены  в одну возрастную группу данной номинации. </w:t>
      </w:r>
      <w:proofErr w:type="gramStart"/>
      <w:r w:rsidRPr="001678A2">
        <w:rPr>
          <w:rFonts w:ascii="Times New Roman" w:hAnsi="Times New Roman"/>
          <w:b/>
          <w:i/>
          <w:sz w:val="24"/>
          <w:szCs w:val="24"/>
        </w:rPr>
        <w:t>(Например: номинация «Есть такая профессия…».</w:t>
      </w:r>
      <w:proofErr w:type="gramEnd"/>
      <w:r w:rsidRPr="001678A2">
        <w:rPr>
          <w:rFonts w:ascii="Times New Roman" w:hAnsi="Times New Roman"/>
          <w:b/>
          <w:i/>
          <w:sz w:val="24"/>
          <w:szCs w:val="24"/>
        </w:rPr>
        <w:t xml:space="preserve"> Участников 5-7 классов – 4 участника, 8-9 классы – 3 участника, 10-11 классы- 4 участника. Значит, все участники в данной номинации будут объединены в одну возрастную группу – 5-11 классы. </w:t>
      </w:r>
      <w:proofErr w:type="gramStart"/>
      <w:r w:rsidRPr="001678A2">
        <w:rPr>
          <w:rFonts w:ascii="Times New Roman" w:hAnsi="Times New Roman"/>
          <w:b/>
          <w:i/>
          <w:sz w:val="24"/>
          <w:szCs w:val="24"/>
        </w:rPr>
        <w:t xml:space="preserve">Итоги номинации «Есть такая профессия…» будут подводить по данной возрастной категории 5-11 классы). </w:t>
      </w:r>
      <w:proofErr w:type="gramEnd"/>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6.3. Конкурс проводится в 3 этапа:</w:t>
      </w:r>
    </w:p>
    <w:p w:rsidR="00CA0105" w:rsidRPr="001678A2" w:rsidRDefault="00CA0105" w:rsidP="00CA0105">
      <w:pPr>
        <w:pStyle w:val="a3"/>
        <w:spacing w:after="0" w:line="240" w:lineRule="auto"/>
        <w:ind w:left="0" w:firstLine="709"/>
        <w:jc w:val="both"/>
        <w:rPr>
          <w:rFonts w:ascii="Times New Roman" w:hAnsi="Times New Roman"/>
          <w:sz w:val="24"/>
          <w:szCs w:val="24"/>
        </w:rPr>
      </w:pPr>
      <w:proofErr w:type="gramStart"/>
      <w:r w:rsidRPr="001678A2">
        <w:rPr>
          <w:rFonts w:ascii="Times New Roman" w:hAnsi="Times New Roman"/>
          <w:sz w:val="24"/>
          <w:szCs w:val="24"/>
          <w:lang w:val="en-US"/>
        </w:rPr>
        <w:t>I</w:t>
      </w:r>
      <w:r w:rsidRPr="001678A2">
        <w:rPr>
          <w:rFonts w:ascii="Times New Roman" w:hAnsi="Times New Roman"/>
          <w:sz w:val="24"/>
          <w:szCs w:val="24"/>
        </w:rPr>
        <w:t xml:space="preserve"> этап – подготовительный (разработка авторских презентаций) – с 01.12.</w:t>
      </w:r>
      <w:proofErr w:type="gramEnd"/>
      <w:r w:rsidRPr="001678A2">
        <w:rPr>
          <w:rFonts w:ascii="Times New Roman" w:hAnsi="Times New Roman"/>
          <w:sz w:val="24"/>
          <w:szCs w:val="24"/>
        </w:rPr>
        <w:t xml:space="preserve"> по 08.01.2023 года.</w:t>
      </w:r>
    </w:p>
    <w:p w:rsidR="00CA0105" w:rsidRPr="001678A2" w:rsidRDefault="00CA0105" w:rsidP="00CA0105">
      <w:pPr>
        <w:pStyle w:val="a3"/>
        <w:spacing w:after="0" w:line="240" w:lineRule="auto"/>
        <w:ind w:left="0" w:firstLine="709"/>
        <w:jc w:val="both"/>
        <w:rPr>
          <w:rFonts w:ascii="Times New Roman" w:hAnsi="Times New Roman"/>
          <w:sz w:val="24"/>
          <w:szCs w:val="24"/>
        </w:rPr>
      </w:pPr>
      <w:proofErr w:type="gramStart"/>
      <w:r w:rsidRPr="001678A2">
        <w:rPr>
          <w:rFonts w:ascii="Times New Roman" w:hAnsi="Times New Roman"/>
          <w:sz w:val="24"/>
          <w:szCs w:val="24"/>
          <w:lang w:val="en-US"/>
        </w:rPr>
        <w:t>II</w:t>
      </w:r>
      <w:r w:rsidRPr="001678A2">
        <w:rPr>
          <w:rFonts w:ascii="Times New Roman" w:hAnsi="Times New Roman"/>
          <w:sz w:val="24"/>
          <w:szCs w:val="24"/>
        </w:rPr>
        <w:t xml:space="preserve"> этап – основной (предоставление заявки и работы организатору конкурса) – с 09.01.2023 по 15.01.2023 года.</w:t>
      </w:r>
      <w:proofErr w:type="gramEnd"/>
    </w:p>
    <w:p w:rsidR="00CA0105" w:rsidRPr="001678A2" w:rsidRDefault="00CA0105" w:rsidP="00CA0105">
      <w:pPr>
        <w:pStyle w:val="a3"/>
        <w:spacing w:after="0" w:line="240" w:lineRule="auto"/>
        <w:ind w:left="0" w:firstLine="709"/>
        <w:jc w:val="both"/>
        <w:rPr>
          <w:rFonts w:ascii="Times New Roman" w:hAnsi="Times New Roman"/>
          <w:sz w:val="24"/>
          <w:szCs w:val="24"/>
        </w:rPr>
      </w:pPr>
      <w:proofErr w:type="gramStart"/>
      <w:r w:rsidRPr="001678A2">
        <w:rPr>
          <w:rFonts w:ascii="Times New Roman" w:hAnsi="Times New Roman"/>
          <w:sz w:val="24"/>
          <w:szCs w:val="24"/>
          <w:lang w:val="en-US"/>
        </w:rPr>
        <w:t>III</w:t>
      </w:r>
      <w:r w:rsidRPr="001678A2">
        <w:rPr>
          <w:rFonts w:ascii="Times New Roman" w:hAnsi="Times New Roman"/>
          <w:sz w:val="24"/>
          <w:szCs w:val="24"/>
        </w:rPr>
        <w:t xml:space="preserve"> этап – оценочный (экспертиза работ) – с 16.01.2023 года по 10.02.2023 года.</w:t>
      </w:r>
      <w:proofErr w:type="gramEnd"/>
    </w:p>
    <w:p w:rsidR="00CA0105" w:rsidRPr="001678A2" w:rsidRDefault="00CA0105" w:rsidP="00CA0105">
      <w:pPr>
        <w:pStyle w:val="a3"/>
        <w:spacing w:after="0" w:line="240" w:lineRule="auto"/>
        <w:ind w:left="0" w:firstLine="709"/>
        <w:jc w:val="both"/>
        <w:rPr>
          <w:rFonts w:ascii="Times New Roman" w:hAnsi="Times New Roman"/>
          <w:sz w:val="24"/>
          <w:szCs w:val="24"/>
        </w:rPr>
      </w:pPr>
      <w:proofErr w:type="gramStart"/>
      <w:r w:rsidRPr="001678A2">
        <w:rPr>
          <w:rFonts w:ascii="Times New Roman" w:hAnsi="Times New Roman"/>
          <w:sz w:val="24"/>
          <w:szCs w:val="24"/>
          <w:lang w:val="en-US"/>
        </w:rPr>
        <w:t>IV</w:t>
      </w:r>
      <w:r w:rsidRPr="001678A2">
        <w:rPr>
          <w:rFonts w:ascii="Times New Roman" w:hAnsi="Times New Roman"/>
          <w:sz w:val="24"/>
          <w:szCs w:val="24"/>
        </w:rPr>
        <w:t xml:space="preserve"> этап – заключительный (подведение итогов конкурса) – с 11.02.2023.по 20.02.2023 года.</w:t>
      </w:r>
      <w:proofErr w:type="gramEnd"/>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6.4. Для участия в конкурсе необходимо:</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  в период </w:t>
      </w:r>
      <w:r w:rsidRPr="001678A2">
        <w:rPr>
          <w:rFonts w:ascii="Times New Roman" w:hAnsi="Times New Roman"/>
          <w:b/>
          <w:sz w:val="24"/>
          <w:szCs w:val="24"/>
          <w:u w:val="single"/>
        </w:rPr>
        <w:t xml:space="preserve">с 09.01 по 15.01.2023 года на адрес </w:t>
      </w:r>
      <w:hyperlink r:id="rId5" w:history="1">
        <w:r w:rsidRPr="001678A2">
          <w:rPr>
            <w:rStyle w:val="a5"/>
            <w:rFonts w:ascii="Times New Roman" w:hAnsi="Times New Roman"/>
            <w:b/>
            <w:i/>
            <w:sz w:val="24"/>
            <w:szCs w:val="24"/>
            <w:lang w:val="en-US"/>
          </w:rPr>
          <w:t>alexgeo</w:t>
        </w:r>
        <w:r w:rsidRPr="001678A2">
          <w:rPr>
            <w:rStyle w:val="a5"/>
            <w:rFonts w:ascii="Times New Roman" w:hAnsi="Times New Roman"/>
            <w:b/>
            <w:i/>
            <w:sz w:val="24"/>
            <w:szCs w:val="24"/>
          </w:rPr>
          <w:t>69@</w:t>
        </w:r>
        <w:r w:rsidRPr="001678A2">
          <w:rPr>
            <w:rStyle w:val="a5"/>
            <w:rFonts w:ascii="Times New Roman" w:hAnsi="Times New Roman"/>
            <w:b/>
            <w:i/>
            <w:sz w:val="24"/>
            <w:szCs w:val="24"/>
            <w:lang w:val="en-US"/>
          </w:rPr>
          <w:t>mail</w:t>
        </w:r>
        <w:r w:rsidRPr="001678A2">
          <w:rPr>
            <w:rStyle w:val="a5"/>
            <w:rFonts w:ascii="Times New Roman" w:hAnsi="Times New Roman"/>
            <w:b/>
            <w:i/>
            <w:sz w:val="24"/>
            <w:szCs w:val="24"/>
          </w:rPr>
          <w:t>.</w:t>
        </w:r>
        <w:proofErr w:type="spellStart"/>
        <w:r w:rsidRPr="001678A2">
          <w:rPr>
            <w:rStyle w:val="a5"/>
            <w:rFonts w:ascii="Times New Roman" w:hAnsi="Times New Roman"/>
            <w:b/>
            <w:i/>
            <w:sz w:val="24"/>
            <w:szCs w:val="24"/>
            <w:lang w:val="en-US"/>
          </w:rPr>
          <w:t>ru</w:t>
        </w:r>
        <w:proofErr w:type="spellEnd"/>
      </w:hyperlink>
      <w:r w:rsidRPr="001678A2">
        <w:rPr>
          <w:rFonts w:ascii="Times New Roman" w:hAnsi="Times New Roman"/>
          <w:i/>
          <w:sz w:val="24"/>
          <w:szCs w:val="24"/>
        </w:rPr>
        <w:t xml:space="preserve"> </w:t>
      </w:r>
      <w:r w:rsidRPr="001678A2">
        <w:rPr>
          <w:rFonts w:ascii="Times New Roman" w:hAnsi="Times New Roman"/>
          <w:sz w:val="24"/>
          <w:szCs w:val="24"/>
        </w:rPr>
        <w:t>выслать заявку и конкурсную работу (форма заявки в приложении №1 к Положению);</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i/>
          <w:sz w:val="24"/>
          <w:szCs w:val="24"/>
        </w:rPr>
        <w:t xml:space="preserve">- </w:t>
      </w:r>
      <w:r w:rsidRPr="001678A2">
        <w:rPr>
          <w:rFonts w:ascii="Times New Roman" w:hAnsi="Times New Roman"/>
          <w:sz w:val="24"/>
          <w:szCs w:val="24"/>
        </w:rPr>
        <w:t>в названии файла и темы письма должны быть указаны фамилия и инициалы участника, а также название конкурса (например «Петрова_Ф.Н._Геокомпас_2022»);</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lastRenderedPageBreak/>
        <w:t xml:space="preserve">- на конкурс принимаются только авторские презентации. Они могут быть выполнены только индивидуально (один участник – одна презентация). Если презентация была ранее опубликована автором в сети Интернет, то необходимо дать на неё электронную ссылку (указать </w:t>
      </w:r>
      <w:r w:rsidRPr="001678A2">
        <w:rPr>
          <w:rFonts w:ascii="Times New Roman" w:hAnsi="Times New Roman"/>
          <w:sz w:val="24"/>
          <w:szCs w:val="24"/>
          <w:lang w:val="en-US"/>
        </w:rPr>
        <w:t>URL</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proofErr w:type="gramStart"/>
      <w:r w:rsidRPr="001678A2">
        <w:rPr>
          <w:rFonts w:ascii="Times New Roman" w:hAnsi="Times New Roman"/>
          <w:sz w:val="24"/>
          <w:szCs w:val="24"/>
        </w:rPr>
        <w:t>- подавая заявку, участники конкурса гарантируют Оргкомитету, что представленные презентации являются авторской разработкой и не заимствованы из других источников (соблюдение прав третьих лиц!);</w:t>
      </w:r>
      <w:proofErr w:type="gramEnd"/>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согласие родителя (или законного представителя) остаётся на руках у педагога;</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после получения заявки по указанному в ней электронному адресу высылается письмо, в котором сообщается о принятии или отклонении работы.</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при наличии фактических ошибок в презентации и невозможности их исправить, презентация снимается с участия в конкурсе.</w:t>
      </w:r>
    </w:p>
    <w:p w:rsidR="00CA0105" w:rsidRPr="001678A2" w:rsidRDefault="00CA0105" w:rsidP="00CA0105">
      <w:pPr>
        <w:pStyle w:val="a3"/>
        <w:spacing w:after="0" w:line="240" w:lineRule="auto"/>
        <w:ind w:left="0" w:firstLine="709"/>
        <w:jc w:val="both"/>
        <w:rPr>
          <w:rFonts w:ascii="Times New Roman" w:hAnsi="Times New Roman"/>
          <w:sz w:val="24"/>
          <w:szCs w:val="24"/>
        </w:rPr>
      </w:pPr>
    </w:p>
    <w:p w:rsidR="00CA0105" w:rsidRPr="001678A2" w:rsidRDefault="00CA0105" w:rsidP="00CA0105">
      <w:pPr>
        <w:spacing w:after="0" w:line="240" w:lineRule="auto"/>
        <w:ind w:firstLine="142"/>
        <w:jc w:val="center"/>
        <w:rPr>
          <w:rFonts w:ascii="Times New Roman" w:hAnsi="Times New Roman"/>
          <w:b/>
          <w:sz w:val="24"/>
          <w:szCs w:val="24"/>
        </w:rPr>
      </w:pPr>
      <w:r w:rsidRPr="001678A2">
        <w:rPr>
          <w:rFonts w:ascii="Times New Roman" w:hAnsi="Times New Roman"/>
          <w:b/>
          <w:sz w:val="24"/>
          <w:szCs w:val="24"/>
        </w:rPr>
        <w:t>7. Требования, предъявляемые к учебным презентациям</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7.1. Общее количество слайдов – от 10 до 20. </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7.2. Учебная презентация должна загружаться одним файлом (без использования приложений) и выполняется с использованием программы </w:t>
      </w:r>
      <w:r w:rsidRPr="001678A2">
        <w:rPr>
          <w:rFonts w:ascii="Times New Roman" w:hAnsi="Times New Roman"/>
          <w:sz w:val="24"/>
          <w:szCs w:val="24"/>
          <w:lang w:val="en-US"/>
        </w:rPr>
        <w:t>Microsoft</w:t>
      </w:r>
      <w:r w:rsidRPr="001678A2">
        <w:rPr>
          <w:rFonts w:ascii="Times New Roman" w:hAnsi="Times New Roman"/>
          <w:sz w:val="24"/>
          <w:szCs w:val="24"/>
        </w:rPr>
        <w:t xml:space="preserve"> </w:t>
      </w:r>
      <w:r w:rsidRPr="001678A2">
        <w:rPr>
          <w:rFonts w:ascii="Times New Roman" w:hAnsi="Times New Roman"/>
          <w:sz w:val="24"/>
          <w:szCs w:val="24"/>
          <w:lang w:val="en-US"/>
        </w:rPr>
        <w:t>Office</w:t>
      </w:r>
      <w:r w:rsidRPr="001678A2">
        <w:rPr>
          <w:rFonts w:ascii="Times New Roman" w:hAnsi="Times New Roman"/>
          <w:sz w:val="24"/>
          <w:szCs w:val="24"/>
        </w:rPr>
        <w:t xml:space="preserve"> </w:t>
      </w:r>
      <w:r w:rsidRPr="001678A2">
        <w:rPr>
          <w:rFonts w:ascii="Times New Roman" w:hAnsi="Times New Roman"/>
          <w:sz w:val="24"/>
          <w:szCs w:val="24"/>
          <w:lang w:val="en-US"/>
        </w:rPr>
        <w:t>PowerPoint</w:t>
      </w:r>
      <w:r w:rsidRPr="001678A2">
        <w:rPr>
          <w:rFonts w:ascii="Times New Roman" w:hAnsi="Times New Roman"/>
          <w:sz w:val="24"/>
          <w:szCs w:val="24"/>
        </w:rPr>
        <w:t xml:space="preserve"> (версии 2003, 2007). </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7.3. Не допускается использование в презентации видео-, кино-, ауди</w:t>
      </w:r>
      <w:proofErr w:type="gramStart"/>
      <w:r w:rsidRPr="001678A2">
        <w:rPr>
          <w:rFonts w:ascii="Times New Roman" w:hAnsi="Times New Roman"/>
          <w:sz w:val="24"/>
          <w:szCs w:val="24"/>
        </w:rPr>
        <w:t>о-</w:t>
      </w:r>
      <w:proofErr w:type="gramEnd"/>
      <w:r w:rsidRPr="001678A2">
        <w:rPr>
          <w:rFonts w:ascii="Times New Roman" w:hAnsi="Times New Roman"/>
          <w:sz w:val="24"/>
          <w:szCs w:val="24"/>
        </w:rPr>
        <w:t xml:space="preserve"> или </w:t>
      </w:r>
      <w:proofErr w:type="spellStart"/>
      <w:r w:rsidRPr="001678A2">
        <w:rPr>
          <w:rFonts w:ascii="Times New Roman" w:hAnsi="Times New Roman"/>
          <w:sz w:val="24"/>
          <w:szCs w:val="24"/>
        </w:rPr>
        <w:t>телематериалов</w:t>
      </w:r>
      <w:proofErr w:type="spellEnd"/>
      <w:r w:rsidRPr="001678A2">
        <w:rPr>
          <w:rFonts w:ascii="Times New Roman" w:hAnsi="Times New Roman"/>
          <w:sz w:val="24"/>
          <w:szCs w:val="24"/>
        </w:rPr>
        <w:t>, а также анимации.</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7.4. На конкурс допускаются презентации, управляемые только в ручном режиме. </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7.5. На первом слайде располагается информация об авторе, руководителе: Ф.И.О., контактная информация (место учёбы, класс, </w:t>
      </w:r>
      <w:r w:rsidRPr="001678A2">
        <w:rPr>
          <w:rFonts w:ascii="Times New Roman" w:hAnsi="Times New Roman"/>
          <w:sz w:val="24"/>
          <w:szCs w:val="24"/>
          <w:lang w:val="en-US"/>
        </w:rPr>
        <w:t>e</w:t>
      </w:r>
      <w:r w:rsidRPr="001678A2">
        <w:rPr>
          <w:rFonts w:ascii="Times New Roman" w:hAnsi="Times New Roman"/>
          <w:sz w:val="24"/>
          <w:szCs w:val="24"/>
        </w:rPr>
        <w:t>-</w:t>
      </w:r>
      <w:r w:rsidRPr="001678A2">
        <w:rPr>
          <w:rFonts w:ascii="Times New Roman" w:hAnsi="Times New Roman"/>
          <w:sz w:val="24"/>
          <w:szCs w:val="24"/>
          <w:lang w:val="en-US"/>
        </w:rPr>
        <w:t>mail</w:t>
      </w:r>
      <w:r w:rsidRPr="001678A2">
        <w:rPr>
          <w:rFonts w:ascii="Times New Roman" w:hAnsi="Times New Roman"/>
          <w:sz w:val="24"/>
          <w:szCs w:val="24"/>
        </w:rPr>
        <w:t xml:space="preserve">). Указывается номинация и название учебной презентации. Если презентация была ранее опубликована авторами в сети Интернет, то необходимо указать на неё электронную ссылку (указать </w:t>
      </w:r>
      <w:r w:rsidRPr="001678A2">
        <w:rPr>
          <w:rFonts w:ascii="Times New Roman" w:hAnsi="Times New Roman"/>
          <w:sz w:val="24"/>
          <w:szCs w:val="24"/>
          <w:lang w:val="en-US"/>
        </w:rPr>
        <w:t>URL</w:t>
      </w:r>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7.6. Начиная со второго слайда</w:t>
      </w:r>
      <w:r w:rsidRPr="001678A2">
        <w:rPr>
          <w:rFonts w:ascii="Times New Roman" w:hAnsi="Times New Roman"/>
          <w:b/>
          <w:sz w:val="24"/>
          <w:szCs w:val="24"/>
        </w:rPr>
        <w:t xml:space="preserve"> </w:t>
      </w:r>
      <w:r w:rsidRPr="001678A2">
        <w:rPr>
          <w:rFonts w:ascii="Times New Roman" w:hAnsi="Times New Roman"/>
          <w:sz w:val="24"/>
          <w:szCs w:val="24"/>
        </w:rPr>
        <w:t>и далее – располагается основное содержание презентации.</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7.7. На последнем слайде</w:t>
      </w:r>
      <w:r w:rsidRPr="001678A2">
        <w:rPr>
          <w:rFonts w:ascii="Times New Roman" w:hAnsi="Times New Roman"/>
          <w:b/>
          <w:sz w:val="24"/>
          <w:szCs w:val="24"/>
        </w:rPr>
        <w:t xml:space="preserve"> </w:t>
      </w:r>
      <w:r w:rsidRPr="001678A2">
        <w:rPr>
          <w:rFonts w:ascii="Times New Roman" w:hAnsi="Times New Roman"/>
          <w:sz w:val="24"/>
          <w:szCs w:val="24"/>
        </w:rPr>
        <w:t xml:space="preserve">– список литературных источников, ссылки на </w:t>
      </w:r>
      <w:proofErr w:type="spellStart"/>
      <w:r w:rsidRPr="001678A2">
        <w:rPr>
          <w:rFonts w:ascii="Times New Roman" w:hAnsi="Times New Roman"/>
          <w:sz w:val="24"/>
          <w:szCs w:val="24"/>
        </w:rPr>
        <w:t>интернет-ресурсы</w:t>
      </w:r>
      <w:proofErr w:type="spellEnd"/>
      <w:r w:rsidRPr="001678A2">
        <w:rPr>
          <w:rFonts w:ascii="Times New Roman" w:hAnsi="Times New Roman"/>
          <w:sz w:val="24"/>
          <w:szCs w:val="24"/>
        </w:rPr>
        <w:t>.</w:t>
      </w:r>
    </w:p>
    <w:p w:rsidR="00CA0105" w:rsidRPr="001678A2" w:rsidRDefault="00CA0105" w:rsidP="00CA0105">
      <w:pPr>
        <w:pStyle w:val="a3"/>
        <w:spacing w:after="0" w:line="240" w:lineRule="auto"/>
        <w:ind w:left="0" w:firstLine="709"/>
        <w:jc w:val="both"/>
        <w:rPr>
          <w:rFonts w:ascii="Times New Roman" w:hAnsi="Times New Roman"/>
          <w:b/>
          <w:sz w:val="24"/>
          <w:szCs w:val="24"/>
        </w:rPr>
      </w:pPr>
    </w:p>
    <w:p w:rsidR="00CA0105" w:rsidRPr="001678A2" w:rsidRDefault="00CA0105" w:rsidP="00CA0105">
      <w:pPr>
        <w:pStyle w:val="a3"/>
        <w:spacing w:after="0" w:line="240" w:lineRule="auto"/>
        <w:ind w:left="0" w:firstLine="709"/>
        <w:jc w:val="center"/>
        <w:rPr>
          <w:rFonts w:ascii="Times New Roman" w:hAnsi="Times New Roman"/>
          <w:b/>
          <w:sz w:val="24"/>
          <w:szCs w:val="24"/>
        </w:rPr>
      </w:pPr>
      <w:r w:rsidRPr="001678A2">
        <w:rPr>
          <w:rFonts w:ascii="Times New Roman" w:hAnsi="Times New Roman"/>
          <w:b/>
          <w:sz w:val="24"/>
          <w:szCs w:val="24"/>
        </w:rPr>
        <w:t>8. Краткие рекомендации по выполнению презентации</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соблюдайте единый стиль оформления;</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тона должны быть светлые (</w:t>
      </w:r>
      <w:r w:rsidRPr="001678A2">
        <w:rPr>
          <w:rFonts w:ascii="Times New Roman" w:hAnsi="Times New Roman"/>
          <w:i/>
          <w:sz w:val="24"/>
          <w:szCs w:val="24"/>
        </w:rPr>
        <w:t>тёплые и холодные</w:t>
      </w:r>
      <w:r w:rsidRPr="001678A2">
        <w:rPr>
          <w:rFonts w:ascii="Times New Roman" w:hAnsi="Times New Roman"/>
          <w:sz w:val="24"/>
          <w:szCs w:val="24"/>
        </w:rPr>
        <w:t>) и спокойные;</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все картинки, диаграммы, схемы и т.д. должны быть хорошего, чёткого качества;</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текстовая информация должна быть изложена лаконично – не более 35 слов на слайде;</w:t>
      </w:r>
    </w:p>
    <w:p w:rsidR="00CA0105" w:rsidRPr="001678A2" w:rsidRDefault="00CA0105" w:rsidP="00CA0105">
      <w:pPr>
        <w:pStyle w:val="a3"/>
        <w:spacing w:after="0" w:line="240" w:lineRule="auto"/>
        <w:ind w:left="0" w:firstLine="709"/>
        <w:jc w:val="both"/>
        <w:rPr>
          <w:rFonts w:ascii="Times New Roman" w:hAnsi="Times New Roman"/>
          <w:sz w:val="24"/>
          <w:szCs w:val="24"/>
          <w:lang w:val="en-US"/>
        </w:rPr>
      </w:pPr>
      <w:r w:rsidRPr="001678A2">
        <w:rPr>
          <w:rFonts w:ascii="Times New Roman" w:hAnsi="Times New Roman"/>
          <w:sz w:val="24"/>
          <w:szCs w:val="24"/>
          <w:lang w:val="en-US"/>
        </w:rPr>
        <w:t xml:space="preserve">- </w:t>
      </w:r>
      <w:proofErr w:type="gramStart"/>
      <w:r w:rsidRPr="001678A2">
        <w:rPr>
          <w:rFonts w:ascii="Times New Roman" w:hAnsi="Times New Roman"/>
          <w:sz w:val="24"/>
          <w:szCs w:val="24"/>
        </w:rPr>
        <w:t>используйте</w:t>
      </w:r>
      <w:proofErr w:type="gramEnd"/>
      <w:r w:rsidRPr="001678A2">
        <w:rPr>
          <w:rFonts w:ascii="Times New Roman" w:hAnsi="Times New Roman"/>
          <w:sz w:val="24"/>
          <w:szCs w:val="24"/>
          <w:lang w:val="en-US"/>
        </w:rPr>
        <w:t xml:space="preserve"> </w:t>
      </w:r>
      <w:r w:rsidRPr="001678A2">
        <w:rPr>
          <w:rFonts w:ascii="Times New Roman" w:hAnsi="Times New Roman"/>
          <w:sz w:val="24"/>
          <w:szCs w:val="24"/>
        </w:rPr>
        <w:t>стандартные</w:t>
      </w:r>
      <w:r w:rsidRPr="001678A2">
        <w:rPr>
          <w:rFonts w:ascii="Times New Roman" w:hAnsi="Times New Roman"/>
          <w:sz w:val="24"/>
          <w:szCs w:val="24"/>
          <w:lang w:val="en-US"/>
        </w:rPr>
        <w:t xml:space="preserve"> </w:t>
      </w:r>
      <w:r w:rsidRPr="001678A2">
        <w:rPr>
          <w:rFonts w:ascii="Times New Roman" w:hAnsi="Times New Roman"/>
          <w:sz w:val="24"/>
          <w:szCs w:val="24"/>
        </w:rPr>
        <w:t>шрифты</w:t>
      </w:r>
      <w:r w:rsidRPr="001678A2">
        <w:rPr>
          <w:rFonts w:ascii="Times New Roman" w:hAnsi="Times New Roman"/>
          <w:sz w:val="24"/>
          <w:szCs w:val="24"/>
          <w:lang w:val="en-US"/>
        </w:rPr>
        <w:t>: Times New Roman, Book Antiqua.</w:t>
      </w:r>
    </w:p>
    <w:p w:rsidR="00CA0105" w:rsidRPr="001678A2" w:rsidRDefault="00CA0105" w:rsidP="00CA0105">
      <w:pPr>
        <w:pStyle w:val="a3"/>
        <w:spacing w:after="0" w:line="240" w:lineRule="auto"/>
        <w:ind w:left="0" w:firstLine="709"/>
        <w:jc w:val="both"/>
        <w:rPr>
          <w:rFonts w:ascii="Times New Roman" w:hAnsi="Times New Roman"/>
          <w:sz w:val="24"/>
          <w:szCs w:val="24"/>
        </w:rPr>
      </w:pPr>
      <w:r w:rsidRPr="001678A2">
        <w:rPr>
          <w:rFonts w:ascii="Times New Roman" w:hAnsi="Times New Roman"/>
          <w:sz w:val="24"/>
          <w:szCs w:val="24"/>
        </w:rPr>
        <w:t xml:space="preserve">- кегль для текста – от 20 до 24 </w:t>
      </w:r>
      <w:proofErr w:type="spellStart"/>
      <w:r w:rsidRPr="001678A2">
        <w:rPr>
          <w:rFonts w:ascii="Times New Roman" w:hAnsi="Times New Roman"/>
          <w:sz w:val="24"/>
          <w:szCs w:val="24"/>
        </w:rPr>
        <w:t>пт</w:t>
      </w:r>
      <w:proofErr w:type="spellEnd"/>
      <w:r w:rsidRPr="001678A2">
        <w:rPr>
          <w:rFonts w:ascii="Times New Roman" w:hAnsi="Times New Roman"/>
          <w:sz w:val="24"/>
          <w:szCs w:val="24"/>
        </w:rPr>
        <w:t>, заголовки можно укрупнить (выделить);</w:t>
      </w:r>
    </w:p>
    <w:p w:rsidR="00CA0105" w:rsidRPr="001678A2" w:rsidRDefault="00CA0105" w:rsidP="00CA0105">
      <w:pPr>
        <w:pStyle w:val="a3"/>
        <w:spacing w:after="0" w:line="240" w:lineRule="auto"/>
        <w:ind w:left="0"/>
        <w:jc w:val="both"/>
        <w:rPr>
          <w:rFonts w:ascii="Times New Roman" w:hAnsi="Times New Roman"/>
          <w:sz w:val="24"/>
          <w:szCs w:val="24"/>
        </w:rPr>
      </w:pPr>
    </w:p>
    <w:p w:rsidR="00CA0105" w:rsidRPr="001678A2" w:rsidRDefault="00CA0105" w:rsidP="00CA0105">
      <w:pPr>
        <w:pStyle w:val="a3"/>
        <w:spacing w:after="0" w:line="240" w:lineRule="auto"/>
        <w:ind w:left="0"/>
        <w:jc w:val="center"/>
        <w:rPr>
          <w:rFonts w:ascii="Times New Roman" w:hAnsi="Times New Roman"/>
          <w:b/>
          <w:sz w:val="24"/>
          <w:szCs w:val="24"/>
        </w:rPr>
      </w:pPr>
      <w:r w:rsidRPr="001678A2">
        <w:rPr>
          <w:rFonts w:ascii="Times New Roman" w:hAnsi="Times New Roman"/>
          <w:b/>
          <w:sz w:val="24"/>
          <w:szCs w:val="24"/>
        </w:rPr>
        <w:t>9. Подведение итогов конкурса</w:t>
      </w:r>
    </w:p>
    <w:p w:rsidR="00CA0105" w:rsidRPr="001678A2" w:rsidRDefault="00CA0105" w:rsidP="00CA0105">
      <w:pPr>
        <w:pStyle w:val="a3"/>
        <w:spacing w:after="0" w:line="240" w:lineRule="auto"/>
        <w:ind w:left="0"/>
        <w:jc w:val="both"/>
        <w:rPr>
          <w:rFonts w:ascii="Times New Roman" w:hAnsi="Times New Roman"/>
          <w:b/>
          <w:sz w:val="24"/>
          <w:szCs w:val="24"/>
        </w:rPr>
      </w:pP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9.1. Экспертизу работ осуществляет жюри в соответствии с критериями (приложение № 3 к Положению). </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9.2. По итогам экспертизы составляется рейтинговая таблица результатов участников конкурса, представляющая собой ранжированный список участников, расположенных по мере убывания набранных ими баллов (далее – итоговая та</w:t>
      </w:r>
      <w:r w:rsidRPr="001678A2">
        <w:rPr>
          <w:rFonts w:ascii="Times New Roman" w:hAnsi="Times New Roman"/>
          <w:sz w:val="24"/>
          <w:szCs w:val="24"/>
        </w:rPr>
        <w:t>б</w:t>
      </w:r>
      <w:r w:rsidRPr="001678A2">
        <w:rPr>
          <w:rFonts w:ascii="Times New Roman" w:hAnsi="Times New Roman"/>
          <w:sz w:val="24"/>
          <w:szCs w:val="24"/>
        </w:rPr>
        <w:t xml:space="preserve">лица). </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9.3. По результатам выполненных участниками конкурса работ </w:t>
      </w:r>
      <w:r w:rsidRPr="001678A2">
        <w:rPr>
          <w:rFonts w:ascii="Times New Roman" w:hAnsi="Times New Roman"/>
          <w:b/>
          <w:sz w:val="24"/>
          <w:szCs w:val="24"/>
          <w:shd w:val="clear" w:color="auto" w:fill="FFFFFF"/>
        </w:rPr>
        <w:t xml:space="preserve">в каждой номинации и возрастной категории (5-7 </w:t>
      </w:r>
      <w:proofErr w:type="spellStart"/>
      <w:r w:rsidRPr="001678A2">
        <w:rPr>
          <w:rFonts w:ascii="Times New Roman" w:hAnsi="Times New Roman"/>
          <w:b/>
          <w:sz w:val="24"/>
          <w:szCs w:val="24"/>
          <w:shd w:val="clear" w:color="auto" w:fill="FFFFFF"/>
        </w:rPr>
        <w:t>кл</w:t>
      </w:r>
      <w:proofErr w:type="spellEnd"/>
      <w:r w:rsidRPr="001678A2">
        <w:rPr>
          <w:rFonts w:ascii="Times New Roman" w:hAnsi="Times New Roman"/>
          <w:b/>
          <w:sz w:val="24"/>
          <w:szCs w:val="24"/>
          <w:shd w:val="clear" w:color="auto" w:fill="FFFFFF"/>
        </w:rPr>
        <w:t xml:space="preserve">.; 8-9 </w:t>
      </w:r>
      <w:proofErr w:type="spellStart"/>
      <w:r w:rsidRPr="001678A2">
        <w:rPr>
          <w:rFonts w:ascii="Times New Roman" w:hAnsi="Times New Roman"/>
          <w:b/>
          <w:sz w:val="24"/>
          <w:szCs w:val="24"/>
          <w:shd w:val="clear" w:color="auto" w:fill="FFFFFF"/>
        </w:rPr>
        <w:t>кл</w:t>
      </w:r>
      <w:proofErr w:type="spellEnd"/>
      <w:r w:rsidRPr="001678A2">
        <w:rPr>
          <w:rFonts w:ascii="Times New Roman" w:hAnsi="Times New Roman"/>
          <w:b/>
          <w:sz w:val="24"/>
          <w:szCs w:val="24"/>
          <w:shd w:val="clear" w:color="auto" w:fill="FFFFFF"/>
        </w:rPr>
        <w:t xml:space="preserve">., 10-11 </w:t>
      </w:r>
      <w:proofErr w:type="spellStart"/>
      <w:r w:rsidRPr="001678A2">
        <w:rPr>
          <w:rFonts w:ascii="Times New Roman" w:hAnsi="Times New Roman"/>
          <w:b/>
          <w:sz w:val="24"/>
          <w:szCs w:val="24"/>
          <w:shd w:val="clear" w:color="auto" w:fill="FFFFFF"/>
        </w:rPr>
        <w:t>кл</w:t>
      </w:r>
      <w:proofErr w:type="spellEnd"/>
      <w:r w:rsidRPr="001678A2">
        <w:rPr>
          <w:rFonts w:ascii="Times New Roman" w:hAnsi="Times New Roman"/>
          <w:b/>
          <w:sz w:val="24"/>
          <w:szCs w:val="24"/>
          <w:shd w:val="clear" w:color="auto" w:fill="FFFFFF"/>
        </w:rPr>
        <w:t>.) определяются</w:t>
      </w:r>
      <w:r w:rsidRPr="001678A2">
        <w:rPr>
          <w:rFonts w:ascii="Times New Roman" w:hAnsi="Times New Roman"/>
          <w:b/>
          <w:sz w:val="24"/>
          <w:szCs w:val="24"/>
        </w:rPr>
        <w:t xml:space="preserve"> </w:t>
      </w:r>
      <w:r w:rsidRPr="001678A2">
        <w:rPr>
          <w:rFonts w:ascii="Times New Roman" w:hAnsi="Times New Roman"/>
          <w:sz w:val="24"/>
          <w:szCs w:val="24"/>
        </w:rPr>
        <w:t xml:space="preserve">победители (набравшие от 29 до 31 балла) и призеры (набравшие от 26 до 28 баллов) конкурса. </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9.4. Победители и призеры конкурса награждаются грамотами управления образования а</w:t>
      </w:r>
      <w:r w:rsidRPr="001678A2">
        <w:rPr>
          <w:rFonts w:ascii="Times New Roman" w:hAnsi="Times New Roman"/>
          <w:sz w:val="24"/>
          <w:szCs w:val="24"/>
        </w:rPr>
        <w:t>д</w:t>
      </w:r>
      <w:r w:rsidRPr="001678A2">
        <w:rPr>
          <w:rFonts w:ascii="Times New Roman" w:hAnsi="Times New Roman"/>
          <w:sz w:val="24"/>
          <w:szCs w:val="24"/>
        </w:rPr>
        <w:t xml:space="preserve">министрации </w:t>
      </w:r>
      <w:proofErr w:type="spellStart"/>
      <w:r w:rsidRPr="001678A2">
        <w:rPr>
          <w:rFonts w:ascii="Times New Roman" w:hAnsi="Times New Roman"/>
          <w:sz w:val="24"/>
          <w:szCs w:val="24"/>
        </w:rPr>
        <w:t>г</w:t>
      </w:r>
      <w:proofErr w:type="gramStart"/>
      <w:r w:rsidRPr="001678A2">
        <w:rPr>
          <w:rFonts w:ascii="Times New Roman" w:hAnsi="Times New Roman"/>
          <w:sz w:val="24"/>
          <w:szCs w:val="24"/>
        </w:rPr>
        <w:t>.Т</w:t>
      </w:r>
      <w:proofErr w:type="gramEnd"/>
      <w:r w:rsidRPr="001678A2">
        <w:rPr>
          <w:rFonts w:ascii="Times New Roman" w:hAnsi="Times New Roman"/>
          <w:sz w:val="24"/>
          <w:szCs w:val="24"/>
        </w:rPr>
        <w:t>вери</w:t>
      </w:r>
      <w:proofErr w:type="spellEnd"/>
      <w:r w:rsidRPr="001678A2">
        <w:rPr>
          <w:rFonts w:ascii="Times New Roman" w:hAnsi="Times New Roman"/>
          <w:sz w:val="24"/>
          <w:szCs w:val="24"/>
        </w:rPr>
        <w:t>.</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lastRenderedPageBreak/>
        <w:t>9.5. Все остальные  участники получают сертификаты.</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9.6. По решению жюри могут быть присуждены специальные призы от РГО.</w:t>
      </w:r>
    </w:p>
    <w:p w:rsidR="00CA0105" w:rsidRPr="001678A2" w:rsidRDefault="00CA0105" w:rsidP="00CA0105">
      <w:pPr>
        <w:spacing w:after="0" w:line="240" w:lineRule="auto"/>
        <w:ind w:firstLine="709"/>
        <w:jc w:val="both"/>
        <w:rPr>
          <w:rFonts w:ascii="Times New Roman" w:hAnsi="Times New Roman"/>
          <w:color w:val="000000"/>
          <w:sz w:val="24"/>
          <w:szCs w:val="24"/>
        </w:rPr>
      </w:pPr>
      <w:r w:rsidRPr="001678A2">
        <w:rPr>
          <w:rFonts w:ascii="Times New Roman" w:hAnsi="Times New Roman"/>
          <w:sz w:val="24"/>
          <w:szCs w:val="24"/>
        </w:rPr>
        <w:t xml:space="preserve">9.7. </w:t>
      </w:r>
      <w:proofErr w:type="spellStart"/>
      <w:r w:rsidRPr="001678A2">
        <w:rPr>
          <w:rFonts w:ascii="Times New Roman" w:hAnsi="Times New Roman"/>
          <w:sz w:val="24"/>
          <w:szCs w:val="24"/>
        </w:rPr>
        <w:t>Аппеляция</w:t>
      </w:r>
      <w:proofErr w:type="spellEnd"/>
      <w:r w:rsidRPr="001678A2">
        <w:rPr>
          <w:rFonts w:ascii="Times New Roman" w:hAnsi="Times New Roman"/>
          <w:sz w:val="24"/>
          <w:szCs w:val="24"/>
        </w:rPr>
        <w:t xml:space="preserve"> по решению жюри не проводится.</w:t>
      </w:r>
    </w:p>
    <w:p w:rsidR="00CA0105" w:rsidRPr="001678A2" w:rsidRDefault="00CA0105" w:rsidP="00CA0105">
      <w:pPr>
        <w:pStyle w:val="a3"/>
        <w:spacing w:after="0" w:line="240" w:lineRule="auto"/>
        <w:ind w:left="0" w:firstLine="709"/>
        <w:jc w:val="both"/>
        <w:rPr>
          <w:rFonts w:ascii="Times New Roman" w:hAnsi="Times New Roman"/>
          <w:sz w:val="24"/>
          <w:szCs w:val="24"/>
        </w:rPr>
      </w:pPr>
    </w:p>
    <w:p w:rsidR="00CA0105" w:rsidRPr="001678A2" w:rsidRDefault="00CA0105" w:rsidP="00CA0105">
      <w:pPr>
        <w:spacing w:after="0" w:line="240" w:lineRule="auto"/>
        <w:ind w:firstLine="142"/>
        <w:jc w:val="center"/>
        <w:rPr>
          <w:rFonts w:ascii="Times New Roman" w:hAnsi="Times New Roman"/>
          <w:b/>
          <w:sz w:val="24"/>
          <w:szCs w:val="24"/>
        </w:rPr>
      </w:pPr>
      <w:r w:rsidRPr="001678A2">
        <w:rPr>
          <w:rFonts w:ascii="Times New Roman" w:hAnsi="Times New Roman"/>
          <w:b/>
          <w:sz w:val="24"/>
          <w:szCs w:val="24"/>
        </w:rPr>
        <w:t>10. Время хранения материалов конкурса</w:t>
      </w:r>
    </w:p>
    <w:p w:rsidR="00CA0105" w:rsidRPr="001678A2" w:rsidRDefault="00CA0105" w:rsidP="00CA0105">
      <w:pPr>
        <w:spacing w:after="0" w:line="240" w:lineRule="auto"/>
        <w:ind w:firstLine="142"/>
        <w:jc w:val="center"/>
        <w:rPr>
          <w:rFonts w:ascii="Times New Roman" w:hAnsi="Times New Roman"/>
          <w:b/>
          <w:sz w:val="24"/>
          <w:szCs w:val="24"/>
        </w:rPr>
      </w:pP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10.1. После завершения конкурса в организационный комитет сдаются членами жюри протоколы экспертизы конкурсных работ. </w:t>
      </w:r>
    </w:p>
    <w:p w:rsidR="00CA0105" w:rsidRPr="001678A2" w:rsidRDefault="00CA0105" w:rsidP="00CA0105">
      <w:pPr>
        <w:spacing w:after="0" w:line="240" w:lineRule="auto"/>
        <w:ind w:firstLine="709"/>
        <w:jc w:val="both"/>
        <w:rPr>
          <w:rFonts w:ascii="Times New Roman" w:hAnsi="Times New Roman"/>
          <w:sz w:val="24"/>
          <w:szCs w:val="24"/>
        </w:rPr>
      </w:pPr>
      <w:r w:rsidRPr="001678A2">
        <w:rPr>
          <w:rFonts w:ascii="Times New Roman" w:hAnsi="Times New Roman"/>
          <w:sz w:val="24"/>
          <w:szCs w:val="24"/>
        </w:rPr>
        <w:t>10.2. Организационный комитет обеспечивает хранение протоколов конкурса в а</w:t>
      </w:r>
      <w:r w:rsidRPr="001678A2">
        <w:rPr>
          <w:rFonts w:ascii="Times New Roman" w:hAnsi="Times New Roman"/>
          <w:sz w:val="24"/>
          <w:szCs w:val="24"/>
        </w:rPr>
        <w:t>р</w:t>
      </w:r>
      <w:r w:rsidRPr="001678A2">
        <w:rPr>
          <w:rFonts w:ascii="Times New Roman" w:hAnsi="Times New Roman"/>
          <w:sz w:val="24"/>
          <w:szCs w:val="24"/>
        </w:rPr>
        <w:t>хиве МБОУ ЦО № 49 в течение одного месяца.</w:t>
      </w:r>
    </w:p>
    <w:p w:rsidR="00CA0105" w:rsidRDefault="00CA0105" w:rsidP="00CA0105">
      <w:pPr>
        <w:pStyle w:val="a3"/>
        <w:spacing w:after="0" w:line="240" w:lineRule="auto"/>
        <w:ind w:left="0" w:firstLine="709"/>
        <w:rPr>
          <w:rFonts w:ascii="Times New Roman" w:hAnsi="Times New Roman"/>
          <w:sz w:val="28"/>
        </w:rPr>
      </w:pPr>
    </w:p>
    <w:p w:rsidR="00CA0105" w:rsidRDefault="00CA0105" w:rsidP="00CA0105">
      <w:pPr>
        <w:pStyle w:val="a3"/>
        <w:spacing w:after="0" w:line="240" w:lineRule="auto"/>
        <w:ind w:left="0" w:firstLine="709"/>
        <w:rPr>
          <w:rFonts w:ascii="Times New Roman" w:hAnsi="Times New Roman"/>
          <w:sz w:val="28"/>
        </w:rPr>
      </w:pPr>
    </w:p>
    <w:p w:rsidR="00CA0105" w:rsidRDefault="00CA0105" w:rsidP="00CA0105">
      <w:pPr>
        <w:pStyle w:val="a3"/>
        <w:ind w:left="-709"/>
        <w:jc w:val="right"/>
        <w:rPr>
          <w:rFonts w:ascii="Times New Roman" w:hAnsi="Times New Roman"/>
          <w:sz w:val="24"/>
          <w:szCs w:val="24"/>
        </w:rPr>
      </w:pPr>
      <w:r w:rsidRPr="00AA0928">
        <w:rPr>
          <w:rFonts w:ascii="Times New Roman" w:hAnsi="Times New Roman"/>
          <w:sz w:val="24"/>
          <w:szCs w:val="24"/>
        </w:rPr>
        <w:t>Приложение № 1</w:t>
      </w:r>
    </w:p>
    <w:p w:rsidR="00CA0105" w:rsidRPr="00AA0928" w:rsidRDefault="00CA0105" w:rsidP="00CA0105">
      <w:pPr>
        <w:pStyle w:val="a3"/>
        <w:ind w:left="-709"/>
        <w:jc w:val="right"/>
        <w:rPr>
          <w:rFonts w:ascii="Times New Roman" w:hAnsi="Times New Roman"/>
          <w:sz w:val="24"/>
          <w:szCs w:val="24"/>
        </w:rPr>
      </w:pPr>
      <w:r>
        <w:rPr>
          <w:rFonts w:ascii="Times New Roman" w:hAnsi="Times New Roman"/>
          <w:sz w:val="24"/>
          <w:szCs w:val="24"/>
        </w:rPr>
        <w:t>В оргкомитет конкурса</w:t>
      </w:r>
    </w:p>
    <w:p w:rsidR="00CA0105" w:rsidRPr="00AA0928" w:rsidRDefault="00CA0105" w:rsidP="00CA0105">
      <w:pPr>
        <w:pStyle w:val="a3"/>
        <w:ind w:left="-709"/>
        <w:jc w:val="right"/>
        <w:rPr>
          <w:rFonts w:ascii="Times New Roman" w:hAnsi="Times New Roman"/>
          <w:b/>
          <w:sz w:val="24"/>
          <w:szCs w:val="24"/>
        </w:rPr>
      </w:pPr>
      <w:r w:rsidRPr="00AA0928">
        <w:rPr>
          <w:rFonts w:ascii="Times New Roman" w:hAnsi="Times New Roman"/>
          <w:b/>
          <w:sz w:val="24"/>
          <w:szCs w:val="24"/>
        </w:rPr>
        <w:t>ЗАЯВКА-АНКЕТА</w:t>
      </w:r>
    </w:p>
    <w:p w:rsidR="00CA0105" w:rsidRPr="00AA0928" w:rsidRDefault="00CA0105" w:rsidP="00CA0105">
      <w:pPr>
        <w:pStyle w:val="a3"/>
        <w:ind w:left="-709"/>
        <w:jc w:val="center"/>
        <w:rPr>
          <w:rFonts w:ascii="Times New Roman" w:hAnsi="Times New Roman"/>
          <w:b/>
          <w:sz w:val="24"/>
          <w:szCs w:val="24"/>
        </w:rPr>
      </w:pPr>
      <w:r w:rsidRPr="00AA0928">
        <w:rPr>
          <w:rFonts w:ascii="Times New Roman" w:hAnsi="Times New Roman"/>
          <w:sz w:val="24"/>
          <w:szCs w:val="24"/>
        </w:rPr>
        <w:t xml:space="preserve">НА УЧАСТИЕ В </w:t>
      </w:r>
      <w:r w:rsidRPr="00AA0928">
        <w:rPr>
          <w:rFonts w:ascii="Times New Roman" w:hAnsi="Times New Roman"/>
          <w:sz w:val="24"/>
          <w:szCs w:val="24"/>
          <w:lang w:val="en-US"/>
        </w:rPr>
        <w:t>II</w:t>
      </w:r>
      <w:r w:rsidRPr="00AA0928">
        <w:rPr>
          <w:rFonts w:ascii="Times New Roman" w:hAnsi="Times New Roman"/>
          <w:sz w:val="24"/>
          <w:szCs w:val="24"/>
        </w:rPr>
        <w:t xml:space="preserve"> ОТКРЫТОМ ГОРОДСКОМ КОНКУРСЕ УЧЕБНЫХ ПРЕЗЕНТАЦИЙ ПО ГЕОГРАФИИ </w:t>
      </w:r>
      <w:r w:rsidRPr="00AA0928">
        <w:rPr>
          <w:rFonts w:ascii="Times New Roman" w:hAnsi="Times New Roman"/>
          <w:b/>
          <w:sz w:val="24"/>
          <w:szCs w:val="24"/>
        </w:rPr>
        <w:t>«ГЕОКОМПАС-2022»</w:t>
      </w:r>
    </w:p>
    <w:p w:rsidR="00CA0105" w:rsidRPr="00AA0928" w:rsidRDefault="00CA0105" w:rsidP="00CA0105">
      <w:pPr>
        <w:pStyle w:val="a3"/>
        <w:ind w:left="-709"/>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786"/>
      </w:tblGrid>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Фамилия, имя, отчество участника (полностью)</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Класс участника</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Фамилия, имя, отчество руководителя (полностью)</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Город</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Номинация</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Полное название места учёбы</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Электронный адрес участника (руководителя)</w:t>
            </w:r>
          </w:p>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w:t>
            </w:r>
            <w:r w:rsidRPr="00AA0928">
              <w:rPr>
                <w:rFonts w:ascii="Times New Roman" w:hAnsi="Times New Roman"/>
                <w:sz w:val="24"/>
                <w:szCs w:val="24"/>
                <w:lang w:val="en-US"/>
              </w:rPr>
              <w:t>e</w:t>
            </w:r>
            <w:r w:rsidRPr="00AA0928">
              <w:rPr>
                <w:rFonts w:ascii="Times New Roman" w:hAnsi="Times New Roman"/>
                <w:sz w:val="24"/>
                <w:szCs w:val="24"/>
              </w:rPr>
              <w:t>-</w:t>
            </w:r>
            <w:r w:rsidRPr="00AA0928">
              <w:rPr>
                <w:rFonts w:ascii="Times New Roman" w:hAnsi="Times New Roman"/>
                <w:sz w:val="24"/>
                <w:szCs w:val="24"/>
                <w:lang w:val="en-US"/>
              </w:rPr>
              <w:t>mail</w:t>
            </w:r>
            <w:r w:rsidRPr="00AA0928">
              <w:rPr>
                <w:rFonts w:ascii="Times New Roman" w:hAnsi="Times New Roman"/>
                <w:sz w:val="24"/>
                <w:szCs w:val="24"/>
              </w:rPr>
              <w:t>)</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r w:rsidR="00CA0105" w:rsidRPr="00AA0928" w:rsidTr="00D009A0">
        <w:tc>
          <w:tcPr>
            <w:tcW w:w="4394" w:type="dxa"/>
          </w:tcPr>
          <w:p w:rsidR="00CA0105" w:rsidRPr="00AA0928" w:rsidRDefault="00CA0105" w:rsidP="00D009A0">
            <w:pPr>
              <w:pStyle w:val="a3"/>
              <w:spacing w:after="0" w:line="240" w:lineRule="auto"/>
              <w:ind w:left="0"/>
              <w:rPr>
                <w:rFonts w:ascii="Times New Roman" w:hAnsi="Times New Roman"/>
                <w:sz w:val="24"/>
                <w:szCs w:val="24"/>
              </w:rPr>
            </w:pPr>
            <w:r w:rsidRPr="00AA0928">
              <w:rPr>
                <w:rFonts w:ascii="Times New Roman" w:hAnsi="Times New Roman"/>
                <w:sz w:val="24"/>
                <w:szCs w:val="24"/>
              </w:rPr>
              <w:t>Номер телефона руководителя (мобильный)</w:t>
            </w:r>
          </w:p>
        </w:tc>
        <w:tc>
          <w:tcPr>
            <w:tcW w:w="4786" w:type="dxa"/>
          </w:tcPr>
          <w:p w:rsidR="00CA0105" w:rsidRPr="00AA0928" w:rsidRDefault="00CA0105" w:rsidP="00D009A0">
            <w:pPr>
              <w:pStyle w:val="a3"/>
              <w:spacing w:after="0" w:line="240" w:lineRule="auto"/>
              <w:ind w:left="0"/>
              <w:rPr>
                <w:rFonts w:ascii="Times New Roman" w:hAnsi="Times New Roman"/>
                <w:sz w:val="24"/>
                <w:szCs w:val="24"/>
              </w:rPr>
            </w:pPr>
          </w:p>
        </w:tc>
      </w:tr>
    </w:tbl>
    <w:p w:rsidR="00CA0105" w:rsidRPr="00AA0928" w:rsidRDefault="00CA0105" w:rsidP="00CA0105">
      <w:pPr>
        <w:pStyle w:val="a3"/>
        <w:ind w:left="-709" w:firstLine="709"/>
        <w:rPr>
          <w:rFonts w:ascii="Times New Roman" w:hAnsi="Times New Roman"/>
          <w:b/>
          <w:i/>
          <w:sz w:val="20"/>
          <w:szCs w:val="20"/>
        </w:rPr>
      </w:pPr>
      <w:r>
        <w:rPr>
          <w:rFonts w:ascii="Times New Roman" w:hAnsi="Times New Roman"/>
          <w:sz w:val="28"/>
        </w:rPr>
        <w:t xml:space="preserve">   </w:t>
      </w:r>
      <w:r w:rsidRPr="00AA0928">
        <w:rPr>
          <w:rFonts w:ascii="Times New Roman" w:hAnsi="Times New Roman"/>
          <w:b/>
          <w:sz w:val="20"/>
          <w:szCs w:val="20"/>
        </w:rPr>
        <w:t xml:space="preserve">Примечание: </w:t>
      </w:r>
      <w:r w:rsidRPr="00AA0928">
        <w:rPr>
          <w:rFonts w:ascii="Times New Roman" w:hAnsi="Times New Roman"/>
          <w:b/>
          <w:i/>
          <w:sz w:val="20"/>
          <w:szCs w:val="20"/>
        </w:rPr>
        <w:t>все поля обязательны для заполнения в полном объёме!</w:t>
      </w:r>
    </w:p>
    <w:p w:rsidR="00CA0105" w:rsidRPr="0092623C" w:rsidRDefault="00CA0105" w:rsidP="00CA0105">
      <w:pPr>
        <w:pStyle w:val="a3"/>
        <w:ind w:left="-426"/>
        <w:rPr>
          <w:rFonts w:ascii="Times New Roman" w:hAnsi="Times New Roman"/>
          <w:sz w:val="28"/>
        </w:rPr>
      </w:pPr>
      <w:r>
        <w:rPr>
          <w:rFonts w:ascii="Times New Roman" w:hAnsi="Times New Roman"/>
          <w:sz w:val="28"/>
        </w:rPr>
        <w:t xml:space="preserve">«____» _________________202___       </w:t>
      </w:r>
    </w:p>
    <w:p w:rsidR="00CA0105" w:rsidRDefault="00CA0105" w:rsidP="00CA0105">
      <w:pPr>
        <w:pStyle w:val="a3"/>
        <w:ind w:left="-709" w:firstLine="709"/>
        <w:rPr>
          <w:rFonts w:ascii="Times New Roman" w:hAnsi="Times New Roman"/>
          <w:sz w:val="28"/>
        </w:rPr>
      </w:pPr>
    </w:p>
    <w:p w:rsidR="00CA0105" w:rsidRPr="001678A2" w:rsidRDefault="00CA0105" w:rsidP="00CA0105">
      <w:pPr>
        <w:pStyle w:val="a3"/>
        <w:ind w:left="-709"/>
        <w:jc w:val="right"/>
        <w:rPr>
          <w:rFonts w:ascii="Times New Roman" w:hAnsi="Times New Roman"/>
          <w:sz w:val="24"/>
        </w:rPr>
      </w:pPr>
      <w:r w:rsidRPr="001678A2">
        <w:rPr>
          <w:rFonts w:ascii="Times New Roman" w:hAnsi="Times New Roman"/>
          <w:sz w:val="24"/>
        </w:rPr>
        <w:t>Приложение № 3</w:t>
      </w:r>
    </w:p>
    <w:p w:rsidR="00CA0105" w:rsidRDefault="00CA0105" w:rsidP="00CA0105">
      <w:pPr>
        <w:pStyle w:val="a3"/>
        <w:ind w:left="-709"/>
        <w:jc w:val="right"/>
        <w:rPr>
          <w:rFonts w:ascii="Times New Roman" w:hAnsi="Times New Roman"/>
          <w:b/>
          <w:i/>
          <w:sz w:val="24"/>
        </w:rPr>
      </w:pP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A0105" w:rsidRPr="00507881" w:rsidTr="00D009A0">
        <w:tc>
          <w:tcPr>
            <w:tcW w:w="8046" w:type="dxa"/>
          </w:tcPr>
          <w:p w:rsidR="00CA0105" w:rsidRPr="00AA0928" w:rsidRDefault="00CA0105" w:rsidP="00D009A0">
            <w:pPr>
              <w:pStyle w:val="a3"/>
              <w:spacing w:after="0" w:line="240" w:lineRule="auto"/>
              <w:ind w:left="0"/>
              <w:jc w:val="center"/>
              <w:rPr>
                <w:rFonts w:ascii="Times New Roman" w:hAnsi="Times New Roman"/>
                <w:b/>
                <w:sz w:val="24"/>
              </w:rPr>
            </w:pPr>
            <w:r w:rsidRPr="00AA0928">
              <w:rPr>
                <w:rFonts w:ascii="Times New Roman" w:hAnsi="Times New Roman"/>
                <w:b/>
                <w:sz w:val="24"/>
              </w:rPr>
              <w:t>Критерии оценивания</w:t>
            </w:r>
          </w:p>
        </w:tc>
        <w:tc>
          <w:tcPr>
            <w:tcW w:w="1525" w:type="dxa"/>
          </w:tcPr>
          <w:p w:rsidR="00CA0105" w:rsidRPr="00AA0928" w:rsidRDefault="00CA0105" w:rsidP="00D009A0">
            <w:pPr>
              <w:pStyle w:val="a3"/>
              <w:spacing w:after="0" w:line="240" w:lineRule="auto"/>
              <w:ind w:left="0"/>
              <w:jc w:val="center"/>
              <w:rPr>
                <w:rFonts w:ascii="Times New Roman" w:hAnsi="Times New Roman"/>
                <w:b/>
                <w:sz w:val="24"/>
              </w:rPr>
            </w:pPr>
            <w:r w:rsidRPr="00AA0928">
              <w:rPr>
                <w:rFonts w:ascii="Times New Roman" w:hAnsi="Times New Roman"/>
                <w:b/>
                <w:sz w:val="24"/>
              </w:rPr>
              <w:t>Баллы (1-3)</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Соответствие содержания заявленной теме</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Логичное и последовательное изложение информации</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Степень раскрытия темы (полнота содержания)</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Грамотность</w:t>
            </w:r>
            <w:r>
              <w:rPr>
                <w:rFonts w:ascii="Times New Roman" w:hAnsi="Times New Roman"/>
                <w:sz w:val="24"/>
              </w:rPr>
              <w:t xml:space="preserve"> </w:t>
            </w:r>
            <w:proofErr w:type="gramStart"/>
            <w:r>
              <w:rPr>
                <w:rFonts w:ascii="Times New Roman" w:hAnsi="Times New Roman"/>
                <w:sz w:val="24"/>
              </w:rPr>
              <w:t xml:space="preserve">( </w:t>
            </w:r>
            <w:proofErr w:type="gramEnd"/>
            <w:r>
              <w:rPr>
                <w:rFonts w:ascii="Times New Roman" w:hAnsi="Times New Roman"/>
                <w:sz w:val="24"/>
              </w:rPr>
              <w:t>отсутствие орфографических ошибок)</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Отсутствие фактических ошибок</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Единство стиля</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Соответствие оформления работы требованиям согласно Положению о конкурсе</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3 балла</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Креативность и оригинальность</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5 баллов</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sidRPr="00507881">
              <w:rPr>
                <w:rFonts w:ascii="Times New Roman" w:hAnsi="Times New Roman"/>
                <w:sz w:val="24"/>
              </w:rPr>
              <w:t>Общее впечатление</w:t>
            </w:r>
          </w:p>
        </w:tc>
        <w:tc>
          <w:tcPr>
            <w:tcW w:w="1525" w:type="dxa"/>
          </w:tcPr>
          <w:p w:rsidR="00CA0105" w:rsidRPr="00507881" w:rsidRDefault="00CA0105" w:rsidP="00D009A0">
            <w:pPr>
              <w:pStyle w:val="a3"/>
              <w:spacing w:after="0" w:line="240" w:lineRule="auto"/>
              <w:ind w:left="0"/>
              <w:jc w:val="center"/>
              <w:rPr>
                <w:rFonts w:ascii="Times New Roman" w:hAnsi="Times New Roman"/>
                <w:sz w:val="24"/>
              </w:rPr>
            </w:pPr>
            <w:r w:rsidRPr="00507881">
              <w:rPr>
                <w:rFonts w:ascii="Times New Roman" w:hAnsi="Times New Roman"/>
                <w:sz w:val="24"/>
              </w:rPr>
              <w:t xml:space="preserve"> 5 баллов</w:t>
            </w:r>
          </w:p>
        </w:tc>
      </w:tr>
      <w:tr w:rsidR="00CA0105" w:rsidRPr="00507881" w:rsidTr="00D009A0">
        <w:tc>
          <w:tcPr>
            <w:tcW w:w="8046" w:type="dxa"/>
          </w:tcPr>
          <w:p w:rsidR="00CA0105" w:rsidRPr="00507881" w:rsidRDefault="00CA0105" w:rsidP="00D009A0">
            <w:pPr>
              <w:pStyle w:val="a3"/>
              <w:spacing w:after="0" w:line="240" w:lineRule="auto"/>
              <w:ind w:left="0"/>
              <w:rPr>
                <w:rFonts w:ascii="Times New Roman" w:hAnsi="Times New Roman"/>
                <w:sz w:val="24"/>
              </w:rPr>
            </w:pPr>
            <w:r>
              <w:rPr>
                <w:rFonts w:ascii="Times New Roman" w:hAnsi="Times New Roman"/>
                <w:sz w:val="24"/>
              </w:rPr>
              <w:t>Максимальное количество баллов</w:t>
            </w:r>
          </w:p>
        </w:tc>
        <w:tc>
          <w:tcPr>
            <w:tcW w:w="1525" w:type="dxa"/>
          </w:tcPr>
          <w:p w:rsidR="00CA0105" w:rsidRDefault="00CA0105" w:rsidP="00D009A0">
            <w:pPr>
              <w:pStyle w:val="a3"/>
              <w:spacing w:after="0" w:line="240" w:lineRule="auto"/>
              <w:ind w:left="0"/>
              <w:jc w:val="center"/>
              <w:rPr>
                <w:rFonts w:ascii="Times New Roman" w:hAnsi="Times New Roman"/>
                <w:sz w:val="24"/>
              </w:rPr>
            </w:pPr>
            <w:r>
              <w:rPr>
                <w:rFonts w:ascii="Times New Roman" w:hAnsi="Times New Roman"/>
                <w:sz w:val="24"/>
              </w:rPr>
              <w:t>31 балл</w:t>
            </w:r>
          </w:p>
          <w:p w:rsidR="00CA0105" w:rsidRPr="00507881" w:rsidRDefault="00CA0105" w:rsidP="00D009A0">
            <w:pPr>
              <w:pStyle w:val="a3"/>
              <w:spacing w:after="0" w:line="240" w:lineRule="auto"/>
              <w:ind w:left="0"/>
              <w:jc w:val="center"/>
              <w:rPr>
                <w:rFonts w:ascii="Times New Roman" w:hAnsi="Times New Roman"/>
                <w:sz w:val="24"/>
              </w:rPr>
            </w:pPr>
          </w:p>
        </w:tc>
      </w:tr>
    </w:tbl>
    <w:p w:rsidR="00CA0105" w:rsidRPr="006A42EE" w:rsidRDefault="00CA0105" w:rsidP="00CA0105">
      <w:pPr>
        <w:pStyle w:val="a3"/>
        <w:ind w:left="-709"/>
        <w:jc w:val="right"/>
        <w:rPr>
          <w:rFonts w:ascii="Times New Roman" w:hAnsi="Times New Roman"/>
          <w:sz w:val="24"/>
        </w:rPr>
      </w:pPr>
      <w:r w:rsidRPr="006A42EE">
        <w:rPr>
          <w:rFonts w:ascii="Times New Roman" w:hAnsi="Times New Roman"/>
          <w:sz w:val="24"/>
        </w:rPr>
        <w:lastRenderedPageBreak/>
        <w:t>Приложение № 2</w:t>
      </w:r>
    </w:p>
    <w:p w:rsidR="00CA0105" w:rsidRPr="001678A2" w:rsidRDefault="00CA0105" w:rsidP="00CA0105">
      <w:pPr>
        <w:pStyle w:val="a6"/>
        <w:jc w:val="center"/>
        <w:rPr>
          <w:rFonts w:ascii="Times New Roman" w:hAnsi="Times New Roman"/>
          <w:b/>
          <w:sz w:val="24"/>
          <w:szCs w:val="24"/>
        </w:rPr>
      </w:pPr>
      <w:r w:rsidRPr="001678A2">
        <w:rPr>
          <w:rFonts w:ascii="Times New Roman" w:hAnsi="Times New Roman"/>
          <w:b/>
          <w:sz w:val="24"/>
          <w:szCs w:val="24"/>
        </w:rPr>
        <w:t>Подтверждение ознакомления родителя (законного представителя) обучающегося                                с Положением о _____________________________________________________________________________</w:t>
      </w:r>
    </w:p>
    <w:p w:rsidR="00CA0105" w:rsidRPr="001678A2" w:rsidRDefault="00CA0105" w:rsidP="00CA0105">
      <w:pPr>
        <w:pStyle w:val="a6"/>
        <w:jc w:val="center"/>
        <w:rPr>
          <w:rFonts w:ascii="Times New Roman" w:hAnsi="Times New Roman"/>
          <w:i/>
          <w:sz w:val="24"/>
          <w:szCs w:val="24"/>
        </w:rPr>
      </w:pPr>
      <w:r w:rsidRPr="001678A2">
        <w:rPr>
          <w:rFonts w:ascii="Times New Roman" w:hAnsi="Times New Roman"/>
          <w:i/>
          <w:sz w:val="24"/>
          <w:szCs w:val="24"/>
        </w:rPr>
        <w:t>(наименование конкурса, турнира, олимпиады и т.д.)</w:t>
      </w:r>
    </w:p>
    <w:p w:rsidR="00CA0105" w:rsidRPr="001678A2" w:rsidRDefault="00CA0105" w:rsidP="00CA0105">
      <w:pPr>
        <w:pStyle w:val="a6"/>
        <w:jc w:val="center"/>
        <w:rPr>
          <w:rFonts w:ascii="Times New Roman" w:hAnsi="Times New Roman"/>
          <w:b/>
          <w:sz w:val="24"/>
          <w:szCs w:val="24"/>
        </w:rPr>
      </w:pPr>
      <w:r w:rsidRPr="001678A2">
        <w:rPr>
          <w:rFonts w:ascii="Times New Roman" w:hAnsi="Times New Roman"/>
          <w:b/>
          <w:sz w:val="24"/>
          <w:szCs w:val="24"/>
        </w:rPr>
        <w:t>(далее – конкурсное мероприятие)</w:t>
      </w:r>
    </w:p>
    <w:p w:rsidR="00CA0105" w:rsidRPr="001678A2" w:rsidRDefault="00CA0105" w:rsidP="00CA0105">
      <w:pPr>
        <w:pStyle w:val="a6"/>
        <w:jc w:val="center"/>
        <w:rPr>
          <w:rFonts w:ascii="Times New Roman" w:hAnsi="Times New Roman"/>
          <w:i/>
          <w:sz w:val="24"/>
          <w:szCs w:val="24"/>
        </w:rPr>
      </w:pPr>
      <w:r w:rsidRPr="001678A2">
        <w:rPr>
          <w:rFonts w:ascii="Times New Roman" w:hAnsi="Times New Roman"/>
          <w:b/>
          <w:sz w:val="24"/>
          <w:szCs w:val="24"/>
        </w:rPr>
        <w:t xml:space="preserve">и  согласие на </w:t>
      </w:r>
      <w:r w:rsidRPr="001678A2">
        <w:rPr>
          <w:rFonts w:ascii="Times New Roman" w:hAnsi="Times New Roman"/>
          <w:b/>
          <w:bCs/>
          <w:spacing w:val="4"/>
          <w:sz w:val="24"/>
          <w:szCs w:val="24"/>
        </w:rPr>
        <w:t>обработку</w:t>
      </w:r>
      <w:r w:rsidRPr="001678A2">
        <w:rPr>
          <w:rFonts w:ascii="Times New Roman" w:hAnsi="Times New Roman"/>
          <w:b/>
          <w:bCs/>
          <w:spacing w:val="5"/>
          <w:sz w:val="24"/>
          <w:szCs w:val="24"/>
        </w:rPr>
        <w:t xml:space="preserve"> персональных данных своего ребенка (подопечного) </w:t>
      </w:r>
      <w:r w:rsidRPr="001678A2">
        <w:rPr>
          <w:rFonts w:ascii="Times New Roman" w:hAnsi="Times New Roman"/>
          <w:b/>
          <w:sz w:val="24"/>
          <w:szCs w:val="24"/>
        </w:rPr>
        <w:t>в целях его участия в конкурсном мероприятии в 2022-2023 учебном году</w:t>
      </w:r>
    </w:p>
    <w:p w:rsidR="00CA0105" w:rsidRPr="001678A2" w:rsidRDefault="00CA0105" w:rsidP="00CA0105">
      <w:pPr>
        <w:shd w:val="clear" w:color="auto" w:fill="FFFFFF"/>
        <w:tabs>
          <w:tab w:val="left" w:leader="underscore" w:pos="5467"/>
          <w:tab w:val="left" w:leader="underscore" w:pos="8945"/>
        </w:tabs>
        <w:spacing w:after="0" w:line="240" w:lineRule="auto"/>
        <w:jc w:val="center"/>
        <w:rPr>
          <w:rFonts w:ascii="Times New Roman" w:hAnsi="Times New Roman"/>
          <w:bCs/>
          <w:i/>
          <w:sz w:val="24"/>
          <w:szCs w:val="24"/>
        </w:rPr>
      </w:pPr>
      <w:r w:rsidRPr="001678A2">
        <w:rPr>
          <w:rFonts w:ascii="Times New Roman" w:hAnsi="Times New Roman"/>
          <w:spacing w:val="-10"/>
          <w:sz w:val="24"/>
          <w:szCs w:val="24"/>
        </w:rPr>
        <w:t>Я,</w:t>
      </w:r>
      <w:r w:rsidRPr="001678A2">
        <w:rPr>
          <w:rFonts w:ascii="Times New Roman" w:hAnsi="Times New Roman"/>
          <w:bCs/>
          <w:spacing w:val="-10"/>
          <w:sz w:val="24"/>
          <w:szCs w:val="24"/>
        </w:rPr>
        <w:t>____________________________________________________</w:t>
      </w:r>
      <w:r w:rsidRPr="001678A2">
        <w:rPr>
          <w:rFonts w:ascii="Times New Roman" w:hAnsi="Times New Roman"/>
          <w:sz w:val="24"/>
          <w:szCs w:val="24"/>
        </w:rPr>
        <w:t>__________________________________,</w:t>
      </w:r>
      <w:r w:rsidRPr="001678A2">
        <w:rPr>
          <w:rFonts w:ascii="Times New Roman" w:hAnsi="Times New Roman"/>
          <w:bCs/>
          <w:sz w:val="24"/>
          <w:szCs w:val="24"/>
        </w:rPr>
        <w:t xml:space="preserve"> </w:t>
      </w:r>
      <w:r w:rsidRPr="001678A2">
        <w:rPr>
          <w:rFonts w:ascii="Times New Roman" w:hAnsi="Times New Roman"/>
          <w:i/>
          <w:spacing w:val="-1"/>
          <w:sz w:val="24"/>
          <w:szCs w:val="24"/>
        </w:rPr>
        <w:t>(ФИО родителя или законного представителя полностью)</w:t>
      </w:r>
    </w:p>
    <w:p w:rsidR="00CA0105" w:rsidRPr="001678A2" w:rsidRDefault="00CA0105" w:rsidP="00CA0105">
      <w:pPr>
        <w:shd w:val="clear" w:color="auto" w:fill="FFFFFF"/>
        <w:spacing w:after="0" w:line="240" w:lineRule="auto"/>
        <w:rPr>
          <w:rFonts w:ascii="Times New Roman" w:hAnsi="Times New Roman"/>
          <w:i/>
          <w:spacing w:val="-1"/>
          <w:sz w:val="24"/>
          <w:szCs w:val="24"/>
        </w:rPr>
      </w:pPr>
      <w:r w:rsidRPr="001678A2">
        <w:rPr>
          <w:rFonts w:ascii="Times New Roman" w:hAnsi="Times New Roman"/>
          <w:spacing w:val="-1"/>
          <w:sz w:val="24"/>
          <w:szCs w:val="24"/>
        </w:rPr>
        <w:t>проживающи</w:t>
      </w:r>
      <w:proofErr w:type="gramStart"/>
      <w:r w:rsidRPr="001678A2">
        <w:rPr>
          <w:rFonts w:ascii="Times New Roman" w:hAnsi="Times New Roman"/>
          <w:spacing w:val="-1"/>
          <w:sz w:val="24"/>
          <w:szCs w:val="24"/>
        </w:rPr>
        <w:t>й(</w:t>
      </w:r>
      <w:proofErr w:type="spellStart"/>
      <w:proofErr w:type="gramEnd"/>
      <w:r w:rsidRPr="001678A2">
        <w:rPr>
          <w:rFonts w:ascii="Times New Roman" w:hAnsi="Times New Roman"/>
          <w:spacing w:val="-1"/>
          <w:sz w:val="24"/>
          <w:szCs w:val="24"/>
        </w:rPr>
        <w:t>ая</w:t>
      </w:r>
      <w:proofErr w:type="spellEnd"/>
      <w:r w:rsidRPr="001678A2">
        <w:rPr>
          <w:rFonts w:ascii="Times New Roman" w:hAnsi="Times New Roman"/>
          <w:spacing w:val="-1"/>
          <w:sz w:val="24"/>
          <w:szCs w:val="24"/>
        </w:rPr>
        <w:t>) по</w:t>
      </w:r>
      <w:r w:rsidRPr="001678A2">
        <w:rPr>
          <w:rFonts w:ascii="Times New Roman" w:hAnsi="Times New Roman"/>
          <w:bCs/>
          <w:spacing w:val="-1"/>
          <w:sz w:val="24"/>
          <w:szCs w:val="24"/>
        </w:rPr>
        <w:t xml:space="preserve"> </w:t>
      </w:r>
      <w:r w:rsidRPr="001678A2">
        <w:rPr>
          <w:rFonts w:ascii="Times New Roman" w:hAnsi="Times New Roman"/>
          <w:spacing w:val="-5"/>
          <w:sz w:val="24"/>
          <w:szCs w:val="24"/>
        </w:rPr>
        <w:t>адресу:_________________________</w:t>
      </w:r>
      <w:r>
        <w:rPr>
          <w:rFonts w:ascii="Times New Roman" w:hAnsi="Times New Roman"/>
          <w:spacing w:val="-5"/>
          <w:sz w:val="24"/>
          <w:szCs w:val="24"/>
        </w:rPr>
        <w:t>___________________________</w:t>
      </w:r>
      <w:r w:rsidRPr="001678A2">
        <w:rPr>
          <w:rFonts w:ascii="Times New Roman" w:hAnsi="Times New Roman"/>
          <w:spacing w:val="-5"/>
          <w:sz w:val="24"/>
          <w:szCs w:val="24"/>
        </w:rPr>
        <w:t>___</w:t>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2"/>
          <w:sz w:val="24"/>
          <w:szCs w:val="24"/>
        </w:rPr>
        <w:t>являясь родителем (законным представителем)__________________________________________</w:t>
      </w:r>
      <w:r>
        <w:rPr>
          <w:rFonts w:ascii="Times New Roman" w:hAnsi="Times New Roman"/>
          <w:spacing w:val="-2"/>
          <w:sz w:val="24"/>
          <w:szCs w:val="24"/>
        </w:rPr>
        <w:t>_____________________</w:t>
      </w:r>
      <w:r w:rsidRPr="001678A2">
        <w:rPr>
          <w:rFonts w:ascii="Times New Roman" w:hAnsi="Times New Roman"/>
          <w:spacing w:val="-2"/>
          <w:sz w:val="24"/>
          <w:szCs w:val="24"/>
        </w:rPr>
        <w:t xml:space="preserve">__                                                                                                        </w:t>
      </w:r>
      <w:r w:rsidRPr="001678A2">
        <w:rPr>
          <w:rFonts w:ascii="Times New Roman" w:hAnsi="Times New Roman"/>
          <w:i/>
          <w:spacing w:val="-1"/>
          <w:sz w:val="24"/>
          <w:szCs w:val="24"/>
        </w:rPr>
        <w:t>(ФИО участника конкурсного мероприятия  полностью)</w:t>
      </w:r>
    </w:p>
    <w:p w:rsidR="00CA0105" w:rsidRPr="001678A2" w:rsidRDefault="00CA0105" w:rsidP="00CA0105">
      <w:pPr>
        <w:shd w:val="clear" w:color="auto" w:fill="FFFFFF"/>
        <w:tabs>
          <w:tab w:val="left" w:leader="underscore" w:pos="5148"/>
          <w:tab w:val="left" w:leader="underscore" w:pos="6898"/>
        </w:tabs>
        <w:spacing w:after="0" w:line="240" w:lineRule="auto"/>
        <w:jc w:val="both"/>
        <w:rPr>
          <w:rFonts w:ascii="Times New Roman" w:hAnsi="Times New Roman"/>
          <w:sz w:val="24"/>
          <w:szCs w:val="24"/>
        </w:rPr>
      </w:pPr>
      <w:r w:rsidRPr="001678A2">
        <w:rPr>
          <w:rFonts w:ascii="Times New Roman" w:hAnsi="Times New Roman"/>
          <w:sz w:val="24"/>
          <w:szCs w:val="24"/>
        </w:rPr>
        <w:t xml:space="preserve">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города Твери, МКУ «ЦРО </w:t>
      </w:r>
      <w:proofErr w:type="spellStart"/>
      <w:r w:rsidRPr="001678A2">
        <w:rPr>
          <w:rFonts w:ascii="Times New Roman" w:hAnsi="Times New Roman"/>
          <w:sz w:val="24"/>
          <w:szCs w:val="24"/>
        </w:rPr>
        <w:t>г</w:t>
      </w:r>
      <w:proofErr w:type="gramStart"/>
      <w:r w:rsidRPr="001678A2">
        <w:rPr>
          <w:rFonts w:ascii="Times New Roman" w:hAnsi="Times New Roman"/>
          <w:sz w:val="24"/>
          <w:szCs w:val="24"/>
        </w:rPr>
        <w:t>.Т</w:t>
      </w:r>
      <w:proofErr w:type="gramEnd"/>
      <w:r w:rsidRPr="001678A2">
        <w:rPr>
          <w:rFonts w:ascii="Times New Roman" w:hAnsi="Times New Roman"/>
          <w:sz w:val="24"/>
          <w:szCs w:val="24"/>
        </w:rPr>
        <w:t>вери</w:t>
      </w:r>
      <w:proofErr w:type="spellEnd"/>
      <w:r w:rsidRPr="001678A2">
        <w:rPr>
          <w:rFonts w:ascii="Times New Roman" w:hAnsi="Times New Roman"/>
          <w:sz w:val="24"/>
          <w:szCs w:val="24"/>
        </w:rPr>
        <w:t xml:space="preserve">») на обработку в муниципальном казенном учреждении «Центр развития образования города Твери» (МКУ «ЦРО </w:t>
      </w:r>
      <w:proofErr w:type="spellStart"/>
      <w:r w:rsidRPr="001678A2">
        <w:rPr>
          <w:rFonts w:ascii="Times New Roman" w:hAnsi="Times New Roman"/>
          <w:sz w:val="24"/>
          <w:szCs w:val="24"/>
        </w:rPr>
        <w:t>г.Твери</w:t>
      </w:r>
      <w:proofErr w:type="spellEnd"/>
      <w:r w:rsidRPr="001678A2">
        <w:rPr>
          <w:rFonts w:ascii="Times New Roman" w:hAnsi="Times New Roman"/>
          <w:sz w:val="24"/>
          <w:szCs w:val="24"/>
        </w:rPr>
        <w:t xml:space="preserve">») </w:t>
      </w:r>
      <w:proofErr w:type="gramStart"/>
      <w:r w:rsidRPr="001678A2">
        <w:rPr>
          <w:rFonts w:ascii="Times New Roman" w:hAnsi="Times New Roman"/>
          <w:sz w:val="24"/>
          <w:szCs w:val="24"/>
        </w:rPr>
        <w:t>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roofErr w:type="gramEnd"/>
    </w:p>
    <w:p w:rsidR="00CA0105" w:rsidRPr="001678A2" w:rsidRDefault="00CA0105" w:rsidP="00CA0105">
      <w:pPr>
        <w:spacing w:after="0" w:line="240" w:lineRule="auto"/>
        <w:ind w:firstLine="708"/>
        <w:contextualSpacing/>
        <w:jc w:val="both"/>
        <w:rPr>
          <w:rFonts w:ascii="Times New Roman" w:hAnsi="Times New Roman"/>
          <w:sz w:val="24"/>
          <w:szCs w:val="24"/>
        </w:rPr>
      </w:pPr>
      <w:r w:rsidRPr="001678A2">
        <w:rPr>
          <w:rFonts w:ascii="Times New Roman" w:hAnsi="Times New Roman"/>
          <w:sz w:val="24"/>
          <w:szCs w:val="24"/>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CA0105" w:rsidRPr="001678A2" w:rsidRDefault="00CA0105" w:rsidP="00CA0105">
      <w:pPr>
        <w:shd w:val="clear" w:color="auto" w:fill="FFFFFF"/>
        <w:tabs>
          <w:tab w:val="left" w:leader="underscore" w:pos="709"/>
          <w:tab w:val="left" w:leader="underscore" w:pos="6898"/>
        </w:tabs>
        <w:spacing w:after="0" w:line="240" w:lineRule="auto"/>
        <w:ind w:firstLine="709"/>
        <w:jc w:val="both"/>
        <w:rPr>
          <w:rFonts w:ascii="Times New Roman" w:hAnsi="Times New Roman"/>
          <w:sz w:val="24"/>
          <w:szCs w:val="24"/>
        </w:rPr>
      </w:pPr>
      <w:proofErr w:type="gramStart"/>
      <w:r w:rsidRPr="001678A2">
        <w:rPr>
          <w:rFonts w:ascii="Times New Roman" w:hAnsi="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1678A2">
        <w:rPr>
          <w:rFonts w:ascii="Times New Roman" w:hAnsi="Times New Roman"/>
          <w:spacing w:val="5"/>
          <w:sz w:val="24"/>
          <w:szCs w:val="24"/>
        </w:rPr>
        <w:t>публикацию персональных данных моего ребенка (подопечного), а также его конкурсной работы  с возможностью редакторской обработки</w:t>
      </w:r>
      <w:proofErr w:type="gramEnd"/>
      <w:r w:rsidRPr="001678A2">
        <w:rPr>
          <w:rFonts w:ascii="Times New Roman" w:hAnsi="Times New Roman"/>
          <w:spacing w:val="5"/>
          <w:sz w:val="24"/>
          <w:szCs w:val="24"/>
        </w:rPr>
        <w:t xml:space="preserve">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1678A2">
        <w:rPr>
          <w:rFonts w:ascii="Times New Roman" w:hAnsi="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CA0105" w:rsidRPr="001678A2" w:rsidRDefault="00CA0105" w:rsidP="00CA0105">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 xml:space="preserve">Я проинформирован, что управление образования Администрации города Твери и МКУ «ЦРО </w:t>
      </w:r>
      <w:proofErr w:type="spellStart"/>
      <w:r w:rsidRPr="001678A2">
        <w:rPr>
          <w:rFonts w:ascii="Times New Roman" w:hAnsi="Times New Roman"/>
          <w:sz w:val="24"/>
          <w:szCs w:val="24"/>
        </w:rPr>
        <w:t>г</w:t>
      </w:r>
      <w:proofErr w:type="gramStart"/>
      <w:r w:rsidRPr="001678A2">
        <w:rPr>
          <w:rFonts w:ascii="Times New Roman" w:hAnsi="Times New Roman"/>
          <w:sz w:val="24"/>
          <w:szCs w:val="24"/>
        </w:rPr>
        <w:t>.Т</w:t>
      </w:r>
      <w:proofErr w:type="gramEnd"/>
      <w:r w:rsidRPr="001678A2">
        <w:rPr>
          <w:rFonts w:ascii="Times New Roman" w:hAnsi="Times New Roman"/>
          <w:sz w:val="24"/>
          <w:szCs w:val="24"/>
        </w:rPr>
        <w:t>вери</w:t>
      </w:r>
      <w:proofErr w:type="spellEnd"/>
      <w:r w:rsidRPr="001678A2">
        <w:rPr>
          <w:rFonts w:ascii="Times New Roman" w:hAnsi="Times New Roman"/>
          <w:sz w:val="24"/>
          <w:szCs w:val="24"/>
        </w:rPr>
        <w:t>»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CA0105" w:rsidRPr="001678A2" w:rsidRDefault="00CA0105" w:rsidP="00CA0105">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 xml:space="preserve">Данное согласие действует </w:t>
      </w:r>
      <w:proofErr w:type="gramStart"/>
      <w:r w:rsidRPr="001678A2">
        <w:rPr>
          <w:rFonts w:ascii="Times New Roman" w:hAnsi="Times New Roman"/>
          <w:sz w:val="24"/>
          <w:szCs w:val="24"/>
        </w:rPr>
        <w:t>с даты</w:t>
      </w:r>
      <w:proofErr w:type="gramEnd"/>
      <w:r w:rsidRPr="001678A2">
        <w:rPr>
          <w:rFonts w:ascii="Times New Roman" w:hAnsi="Times New Roman"/>
          <w:sz w:val="24"/>
          <w:szCs w:val="24"/>
        </w:rPr>
        <w:t xml:space="preserve"> его подписания до достижения целей обработки персональных данных или в течение срока хранения информации.</w:t>
      </w:r>
    </w:p>
    <w:p w:rsidR="00CA0105" w:rsidRPr="001678A2" w:rsidRDefault="00CA0105" w:rsidP="00CA0105">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 xml:space="preserve">Данное согласие может быть отозвано в любой момент по моему  письменному заявлению. </w:t>
      </w:r>
    </w:p>
    <w:p w:rsidR="00CA0105" w:rsidRPr="001678A2" w:rsidRDefault="00CA0105" w:rsidP="00CA0105">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Я подтверждаю, что, давая такое согласие, я действую по собственной воле и в интересах своего ребенка (подопечного).</w:t>
      </w:r>
    </w:p>
    <w:p w:rsidR="00CA0105" w:rsidRPr="001678A2" w:rsidRDefault="00CA0105" w:rsidP="00CA0105">
      <w:pPr>
        <w:shd w:val="clear" w:color="auto" w:fill="FFFFFF"/>
        <w:spacing w:after="0" w:line="240" w:lineRule="auto"/>
        <w:ind w:firstLine="709"/>
        <w:contextualSpacing/>
        <w:jc w:val="both"/>
        <w:rPr>
          <w:rFonts w:ascii="Times New Roman" w:hAnsi="Times New Roman"/>
          <w:sz w:val="24"/>
          <w:szCs w:val="24"/>
        </w:rPr>
      </w:pPr>
    </w:p>
    <w:p w:rsidR="00CA0105" w:rsidRPr="001678A2" w:rsidRDefault="00CA0105" w:rsidP="00CA0105">
      <w:pPr>
        <w:shd w:val="clear" w:color="auto" w:fill="FFFFFF"/>
        <w:spacing w:after="0" w:line="240" w:lineRule="auto"/>
        <w:jc w:val="both"/>
        <w:rPr>
          <w:rFonts w:ascii="Times New Roman" w:hAnsi="Times New Roman"/>
          <w:bCs/>
          <w:sz w:val="24"/>
          <w:szCs w:val="24"/>
        </w:rPr>
      </w:pPr>
      <w:r w:rsidRPr="001678A2">
        <w:rPr>
          <w:rFonts w:ascii="Times New Roman" w:hAnsi="Times New Roman"/>
          <w:sz w:val="24"/>
          <w:szCs w:val="24"/>
        </w:rPr>
        <w:t xml:space="preserve"> «____» _________ 2022 г.                             ____________             /__________________        </w:t>
      </w:r>
    </w:p>
    <w:p w:rsidR="00CA0105" w:rsidRPr="001678A2" w:rsidRDefault="00CA0105" w:rsidP="00CA0105">
      <w:pPr>
        <w:spacing w:after="0" w:line="240" w:lineRule="auto"/>
        <w:rPr>
          <w:rFonts w:ascii="Times New Roman" w:hAnsi="Times New Roman"/>
          <w:b/>
          <w:sz w:val="24"/>
          <w:szCs w:val="24"/>
        </w:rPr>
      </w:pPr>
      <w:r w:rsidRPr="001678A2">
        <w:rPr>
          <w:rFonts w:ascii="Times New Roman" w:hAnsi="Times New Roman"/>
          <w:sz w:val="24"/>
          <w:szCs w:val="24"/>
        </w:rPr>
        <w:t xml:space="preserve">                                                                       </w:t>
      </w:r>
      <w:r w:rsidRPr="001678A2">
        <w:rPr>
          <w:rFonts w:ascii="Times New Roman" w:hAnsi="Times New Roman"/>
          <w:i/>
          <w:sz w:val="24"/>
          <w:szCs w:val="24"/>
        </w:rPr>
        <w:t>Подпись                       Расшифровка подписи</w:t>
      </w:r>
    </w:p>
    <w:p w:rsidR="002D3513" w:rsidRDefault="002D3513"/>
    <w:sectPr w:rsidR="002D3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05"/>
    <w:rsid w:val="002D3513"/>
    <w:rsid w:val="009D3CB9"/>
    <w:rsid w:val="00CA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105"/>
    <w:pPr>
      <w:ind w:left="720"/>
      <w:contextualSpacing/>
    </w:pPr>
  </w:style>
  <w:style w:type="character" w:styleId="a4">
    <w:name w:val="Emphasis"/>
    <w:uiPriority w:val="20"/>
    <w:qFormat/>
    <w:rsid w:val="00CA0105"/>
    <w:rPr>
      <w:i/>
      <w:iCs/>
    </w:rPr>
  </w:style>
  <w:style w:type="character" w:styleId="a5">
    <w:name w:val="Hyperlink"/>
    <w:uiPriority w:val="99"/>
    <w:unhideWhenUsed/>
    <w:rsid w:val="00CA0105"/>
    <w:rPr>
      <w:color w:val="0000FF"/>
      <w:u w:val="single"/>
    </w:rPr>
  </w:style>
  <w:style w:type="paragraph" w:styleId="a6">
    <w:name w:val="No Spacing"/>
    <w:uiPriority w:val="1"/>
    <w:qFormat/>
    <w:rsid w:val="00CA01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105"/>
    <w:pPr>
      <w:ind w:left="720"/>
      <w:contextualSpacing/>
    </w:pPr>
  </w:style>
  <w:style w:type="character" w:styleId="a4">
    <w:name w:val="Emphasis"/>
    <w:uiPriority w:val="20"/>
    <w:qFormat/>
    <w:rsid w:val="00CA0105"/>
    <w:rPr>
      <w:i/>
      <w:iCs/>
    </w:rPr>
  </w:style>
  <w:style w:type="character" w:styleId="a5">
    <w:name w:val="Hyperlink"/>
    <w:uiPriority w:val="99"/>
    <w:unhideWhenUsed/>
    <w:rsid w:val="00CA0105"/>
    <w:rPr>
      <w:color w:val="0000FF"/>
      <w:u w:val="single"/>
    </w:rPr>
  </w:style>
  <w:style w:type="paragraph" w:styleId="a6">
    <w:name w:val="No Spacing"/>
    <w:uiPriority w:val="1"/>
    <w:qFormat/>
    <w:rsid w:val="00CA01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geo6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uogt@adm.tver.ru</dc:creator>
  <cp:lastModifiedBy>uogt@adm.tver.ru</cp:lastModifiedBy>
  <cp:revision>2</cp:revision>
  <dcterms:created xsi:type="dcterms:W3CDTF">2022-10-11T13:53:00Z</dcterms:created>
  <dcterms:modified xsi:type="dcterms:W3CDTF">2022-10-11T13:54:00Z</dcterms:modified>
</cp:coreProperties>
</file>