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7F1E" w14:textId="77777777" w:rsidR="00B621D3" w:rsidRPr="009B5C22" w:rsidRDefault="00B621D3" w:rsidP="00B621D3">
      <w:pPr>
        <w:tabs>
          <w:tab w:val="center" w:pos="7640"/>
          <w:tab w:val="right" w:pos="15280"/>
        </w:tabs>
        <w:spacing w:line="360" w:lineRule="auto"/>
        <w:jc w:val="center"/>
        <w:rPr>
          <w:rFonts w:ascii="Times New Roman" w:eastAsia="SimSun" w:hAnsi="Times New Roman"/>
          <w:sz w:val="24"/>
          <w:szCs w:val="24"/>
        </w:rPr>
      </w:pPr>
      <w:bookmarkStart w:id="0" w:name="_GoBack"/>
      <w:r w:rsidRPr="009B5C22">
        <w:rPr>
          <w:rFonts w:ascii="Times New Roman" w:hAnsi="Times New Roman"/>
          <w:sz w:val="24"/>
          <w:szCs w:val="24"/>
        </w:rPr>
        <w:t>Муниципальный этап</w:t>
      </w:r>
    </w:p>
    <w:p w14:paraId="70EB8148" w14:textId="77777777" w:rsidR="00B621D3" w:rsidRPr="009B5C22" w:rsidRDefault="00B621D3" w:rsidP="00B621D3">
      <w:pPr>
        <w:tabs>
          <w:tab w:val="center" w:pos="7640"/>
          <w:tab w:val="right" w:pos="15280"/>
        </w:tabs>
        <w:spacing w:line="360" w:lineRule="auto"/>
        <w:jc w:val="center"/>
        <w:rPr>
          <w:rFonts w:ascii="Times New Roman" w:hAnsi="Times New Roman"/>
          <w:sz w:val="24"/>
          <w:szCs w:val="24"/>
        </w:rPr>
      </w:pPr>
      <w:r w:rsidRPr="009B5C22">
        <w:rPr>
          <w:rFonts w:ascii="Times New Roman" w:hAnsi="Times New Roman"/>
          <w:sz w:val="24"/>
          <w:szCs w:val="24"/>
        </w:rPr>
        <w:t>Всероссийской олимпиады школьников по праву</w:t>
      </w:r>
    </w:p>
    <w:p w14:paraId="15CB89C4" w14:textId="4A9113C8" w:rsidR="00B621D3" w:rsidRPr="009B5C22" w:rsidRDefault="00B621D3" w:rsidP="00B621D3">
      <w:pPr>
        <w:spacing w:line="360" w:lineRule="auto"/>
        <w:jc w:val="center"/>
        <w:rPr>
          <w:rFonts w:ascii="Times New Roman" w:hAnsi="Times New Roman"/>
          <w:sz w:val="24"/>
          <w:szCs w:val="24"/>
        </w:rPr>
      </w:pPr>
      <w:r w:rsidRPr="009B5C22">
        <w:rPr>
          <w:rFonts w:ascii="Times New Roman" w:hAnsi="Times New Roman"/>
          <w:sz w:val="24"/>
          <w:szCs w:val="24"/>
        </w:rPr>
        <w:t>2023-2024 учебный год</w:t>
      </w:r>
    </w:p>
    <w:p w14:paraId="3C70D92E" w14:textId="77777777" w:rsidR="00B621D3" w:rsidRPr="009B5C22" w:rsidRDefault="00B621D3" w:rsidP="00B621D3">
      <w:pPr>
        <w:spacing w:line="360" w:lineRule="auto"/>
        <w:jc w:val="center"/>
        <w:rPr>
          <w:rFonts w:ascii="Times New Roman" w:hAnsi="Times New Roman"/>
          <w:sz w:val="24"/>
          <w:szCs w:val="24"/>
        </w:rPr>
      </w:pPr>
      <w:r w:rsidRPr="009B5C22">
        <w:rPr>
          <w:rFonts w:ascii="Times New Roman" w:hAnsi="Times New Roman"/>
          <w:sz w:val="24"/>
          <w:szCs w:val="24"/>
        </w:rPr>
        <w:t>11 класс</w:t>
      </w:r>
    </w:p>
    <w:p w14:paraId="73B672B3" w14:textId="078AFC91" w:rsidR="00B621D3" w:rsidRPr="009B5C22" w:rsidRDefault="00B621D3" w:rsidP="00B621D3">
      <w:pPr>
        <w:spacing w:line="360" w:lineRule="auto"/>
        <w:jc w:val="center"/>
        <w:rPr>
          <w:rFonts w:ascii="Times New Roman" w:hAnsi="Times New Roman"/>
          <w:sz w:val="24"/>
          <w:szCs w:val="24"/>
        </w:rPr>
      </w:pPr>
      <w:r w:rsidRPr="009B5C22">
        <w:rPr>
          <w:rFonts w:ascii="Times New Roman" w:hAnsi="Times New Roman"/>
          <w:b/>
          <w:bCs/>
          <w:sz w:val="24"/>
          <w:szCs w:val="24"/>
        </w:rPr>
        <w:t>Критерии и методика оценивания выполненных олимпиадных заданий</w:t>
      </w:r>
    </w:p>
    <w:p w14:paraId="395B3E5B" w14:textId="77777777" w:rsidR="00B621D3" w:rsidRPr="009B5C22" w:rsidRDefault="00B621D3" w:rsidP="00B621D3">
      <w:pPr>
        <w:spacing w:line="360" w:lineRule="auto"/>
        <w:jc w:val="center"/>
        <w:rPr>
          <w:rFonts w:ascii="Times New Roman" w:hAnsi="Times New Roman"/>
          <w:sz w:val="24"/>
          <w:szCs w:val="24"/>
        </w:rPr>
      </w:pPr>
      <w:r w:rsidRPr="009B5C22">
        <w:rPr>
          <w:rFonts w:ascii="Times New Roman" w:hAnsi="Times New Roman"/>
          <w:b/>
          <w:sz w:val="24"/>
          <w:szCs w:val="24"/>
        </w:rPr>
        <w:t>Максимальный балл за всю работу – 100</w:t>
      </w:r>
    </w:p>
    <w:p w14:paraId="26ACA720" w14:textId="77777777" w:rsidR="00B621D3" w:rsidRPr="009B5C22" w:rsidRDefault="00B621D3" w:rsidP="00B621D3">
      <w:pPr>
        <w:spacing w:line="360" w:lineRule="auto"/>
        <w:jc w:val="center"/>
        <w:rPr>
          <w:rFonts w:ascii="Times New Roman" w:hAnsi="Times New Roman"/>
          <w:sz w:val="24"/>
          <w:szCs w:val="24"/>
        </w:rPr>
      </w:pPr>
    </w:p>
    <w:p w14:paraId="1E78A339" w14:textId="77777777" w:rsidR="00B621D3" w:rsidRPr="009B5C22" w:rsidRDefault="00B621D3" w:rsidP="00B621D3">
      <w:pPr>
        <w:spacing w:before="240" w:after="120"/>
        <w:rPr>
          <w:rFonts w:ascii="Times New Roman" w:eastAsia="Times New Roman" w:hAnsi="Times New Roman"/>
          <w:b/>
          <w:sz w:val="24"/>
          <w:szCs w:val="24"/>
          <w:shd w:val="clear" w:color="auto" w:fill="FFFFFF"/>
          <w:lang w:eastAsia="ru-RU"/>
        </w:rPr>
      </w:pPr>
      <w:r w:rsidRPr="009B5C22">
        <w:rPr>
          <w:rFonts w:ascii="Times New Roman" w:eastAsia="Times New Roman" w:hAnsi="Times New Roman"/>
          <w:b/>
          <w:sz w:val="24"/>
          <w:szCs w:val="24"/>
          <w:u w:val="single"/>
          <w:shd w:val="clear" w:color="auto" w:fill="FFFFFF"/>
          <w:lang w:eastAsia="ru-RU"/>
        </w:rPr>
        <w:t>Задание 1.</w:t>
      </w:r>
      <w:r w:rsidRPr="009B5C22">
        <w:rPr>
          <w:rFonts w:ascii="Times New Roman" w:eastAsia="Times New Roman" w:hAnsi="Times New Roman"/>
          <w:b/>
          <w:sz w:val="24"/>
          <w:szCs w:val="24"/>
          <w:shd w:val="clear" w:color="auto" w:fill="FFFFFF"/>
          <w:lang w:eastAsia="ru-RU"/>
        </w:rPr>
        <w:t xml:space="preserve"> </w:t>
      </w:r>
      <w:r w:rsidRPr="009B5C22">
        <w:rPr>
          <w:rFonts w:ascii="Times New Roman" w:eastAsia="Times New Roman" w:hAnsi="Times New Roman"/>
          <w:b/>
          <w:iCs/>
          <w:sz w:val="24"/>
          <w:szCs w:val="24"/>
          <w:lang w:eastAsia="ru-RU"/>
        </w:rPr>
        <w:t>Выберите по одному верному ответу в каждом задании.</w:t>
      </w:r>
    </w:p>
    <w:p w14:paraId="69D20E82" w14:textId="77777777" w:rsidR="00B621D3" w:rsidRPr="009B5C22" w:rsidRDefault="00B621D3" w:rsidP="00B621D3">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
          <w:bCs/>
          <w:i/>
          <w:iCs/>
          <w:sz w:val="24"/>
          <w:szCs w:val="24"/>
          <w:lang w:eastAsia="ru-RU"/>
        </w:rPr>
        <w:t xml:space="preserve">Оценка задания. </w:t>
      </w:r>
      <w:r w:rsidRPr="009B5C22">
        <w:rPr>
          <w:rFonts w:ascii="Times New Roman" w:eastAsia="Times New Roman" w:hAnsi="Times New Roman"/>
          <w:bCs/>
          <w:i/>
          <w:iCs/>
          <w:sz w:val="24"/>
          <w:szCs w:val="24"/>
          <w:lang w:eastAsia="ru-RU"/>
        </w:rPr>
        <w:t xml:space="preserve">Максимальная оценка за правильно выполненное задание – </w:t>
      </w:r>
      <w:r w:rsidRPr="009B5C22">
        <w:rPr>
          <w:rFonts w:ascii="Times New Roman" w:eastAsia="Times New Roman" w:hAnsi="Times New Roman"/>
          <w:b/>
          <w:bCs/>
          <w:i/>
          <w:iCs/>
          <w:sz w:val="24"/>
          <w:szCs w:val="24"/>
          <w:lang w:eastAsia="ru-RU"/>
        </w:rPr>
        <w:t>2 балла</w:t>
      </w:r>
      <w:r w:rsidRPr="009B5C22">
        <w:rPr>
          <w:rFonts w:ascii="Times New Roman" w:eastAsia="Times New Roman" w:hAnsi="Times New Roman"/>
          <w:bCs/>
          <w:i/>
          <w:iCs/>
          <w:sz w:val="24"/>
          <w:szCs w:val="24"/>
          <w:lang w:eastAsia="ru-RU"/>
        </w:rPr>
        <w:t>, при этом:</w:t>
      </w:r>
    </w:p>
    <w:p w14:paraId="3A839028" w14:textId="77777777" w:rsidR="00B621D3" w:rsidRPr="009B5C22" w:rsidRDefault="00B621D3" w:rsidP="00B621D3">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полный правильный ответ – 2 балла;</w:t>
      </w:r>
    </w:p>
    <w:p w14:paraId="4F182D53" w14:textId="72E61027" w:rsidR="00B621D3" w:rsidRPr="009B5C22" w:rsidRDefault="00B621D3" w:rsidP="00B621D3">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любую ошибку- 0.</w:t>
      </w:r>
    </w:p>
    <w:p w14:paraId="151A7B55" w14:textId="621EB525"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20</w:t>
      </w:r>
      <w:r w:rsidRPr="009B5C22">
        <w:rPr>
          <w:rFonts w:ascii="Times New Roman" w:eastAsia="Times New Roman" w:hAnsi="Times New Roman"/>
          <w:bCs/>
          <w:iCs/>
          <w:sz w:val="24"/>
          <w:szCs w:val="24"/>
          <w:lang w:eastAsia="ru-RU"/>
        </w:rPr>
        <w:t xml:space="preserve">.  </w:t>
      </w:r>
    </w:p>
    <w:p w14:paraId="33FA1EA5"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1.1</w:t>
      </w:r>
      <w:proofErr w:type="gramStart"/>
      <w:r w:rsidRPr="009B5C22">
        <w:rPr>
          <w:rFonts w:ascii="Times New Roman" w:hAnsi="Times New Roman"/>
          <w:bCs/>
          <w:sz w:val="24"/>
          <w:szCs w:val="24"/>
        </w:rPr>
        <w:t xml:space="preserve"> В</w:t>
      </w:r>
      <w:proofErr w:type="gramEnd"/>
      <w:r w:rsidRPr="009B5C22">
        <w:rPr>
          <w:rFonts w:ascii="Times New Roman" w:hAnsi="Times New Roman"/>
          <w:bCs/>
          <w:sz w:val="24"/>
          <w:szCs w:val="24"/>
        </w:rPr>
        <w:t xml:space="preserve"> какой стране судебный прецедент является источником права?</w:t>
      </w:r>
    </w:p>
    <w:p w14:paraId="487336AC" w14:textId="77777777" w:rsidR="00B621D3" w:rsidRPr="009B5C22" w:rsidRDefault="00B621D3" w:rsidP="00B621D3">
      <w:pPr>
        <w:pStyle w:val="a4"/>
        <w:numPr>
          <w:ilvl w:val="0"/>
          <w:numId w:val="18"/>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 xml:space="preserve">Россия </w:t>
      </w:r>
    </w:p>
    <w:p w14:paraId="62A56C5C" w14:textId="03C8C67C" w:rsidR="00B621D3" w:rsidRPr="009B5C22" w:rsidRDefault="00B621D3" w:rsidP="00B621D3">
      <w:pPr>
        <w:pStyle w:val="a4"/>
        <w:numPr>
          <w:ilvl w:val="0"/>
          <w:numId w:val="18"/>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Казахстан</w:t>
      </w:r>
    </w:p>
    <w:p w14:paraId="7F3AF673" w14:textId="416DFF7A" w:rsidR="00B621D3" w:rsidRPr="009B5C22" w:rsidRDefault="00B621D3" w:rsidP="00B621D3">
      <w:pPr>
        <w:pStyle w:val="a4"/>
        <w:numPr>
          <w:ilvl w:val="0"/>
          <w:numId w:val="18"/>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США</w:t>
      </w:r>
    </w:p>
    <w:p w14:paraId="140D8707" w14:textId="77777777" w:rsidR="00B621D3" w:rsidRPr="009B5C22" w:rsidRDefault="00B621D3" w:rsidP="00B621D3">
      <w:pPr>
        <w:pStyle w:val="a4"/>
        <w:numPr>
          <w:ilvl w:val="0"/>
          <w:numId w:val="18"/>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Франция</w:t>
      </w:r>
    </w:p>
    <w:p w14:paraId="6601C4B9" w14:textId="77777777" w:rsidR="00B621D3" w:rsidRPr="009B5C22" w:rsidRDefault="00B621D3" w:rsidP="00B621D3">
      <w:pPr>
        <w:pStyle w:val="a4"/>
        <w:numPr>
          <w:ilvl w:val="0"/>
          <w:numId w:val="18"/>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Германия</w:t>
      </w:r>
    </w:p>
    <w:p w14:paraId="6CE4DB59" w14:textId="2D12765C"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В</w:t>
      </w:r>
    </w:p>
    <w:p w14:paraId="22BFE5FC"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 xml:space="preserve">1.2. Какое из обстоятельств не является отягчающим наказание? </w:t>
      </w:r>
    </w:p>
    <w:p w14:paraId="36E6C9BE" w14:textId="77777777" w:rsidR="00B621D3" w:rsidRPr="009B5C22" w:rsidRDefault="00B621D3" w:rsidP="00B621D3">
      <w:pPr>
        <w:pStyle w:val="a4"/>
        <w:numPr>
          <w:ilvl w:val="0"/>
          <w:numId w:val="9"/>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Особо активная роль в совершении преступления</w:t>
      </w:r>
    </w:p>
    <w:p w14:paraId="4ED645A8" w14:textId="77777777" w:rsidR="00B621D3" w:rsidRPr="009B5C22" w:rsidRDefault="00B621D3" w:rsidP="00B621D3">
      <w:pPr>
        <w:pStyle w:val="a4"/>
        <w:numPr>
          <w:ilvl w:val="0"/>
          <w:numId w:val="9"/>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Рецидив преступлений </w:t>
      </w:r>
    </w:p>
    <w:p w14:paraId="0D3B0A63" w14:textId="77777777" w:rsidR="00B621D3" w:rsidRPr="009B5C22" w:rsidRDefault="00B621D3" w:rsidP="00B621D3">
      <w:pPr>
        <w:pStyle w:val="a4"/>
        <w:numPr>
          <w:ilvl w:val="0"/>
          <w:numId w:val="9"/>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Совершение преступления в состоянии алкогольного или наркотического опьянения </w:t>
      </w:r>
    </w:p>
    <w:p w14:paraId="2D0A2EF7" w14:textId="77777777" w:rsidR="00B621D3" w:rsidRPr="009B5C22" w:rsidRDefault="00B621D3" w:rsidP="00B621D3">
      <w:pPr>
        <w:pStyle w:val="a4"/>
        <w:numPr>
          <w:ilvl w:val="0"/>
          <w:numId w:val="9"/>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Совершение умышленного преступления сотрудником органов внутренних дел</w:t>
      </w:r>
    </w:p>
    <w:p w14:paraId="121F8676" w14:textId="648F9299" w:rsidR="00B621D3" w:rsidRPr="009B5C22" w:rsidRDefault="00B621D3" w:rsidP="00B621D3">
      <w:pPr>
        <w:pStyle w:val="a4"/>
        <w:numPr>
          <w:ilvl w:val="0"/>
          <w:numId w:val="9"/>
        </w:numPr>
        <w:spacing w:after="0"/>
        <w:ind w:left="284" w:hanging="284"/>
        <w:contextualSpacing w:val="0"/>
        <w:jc w:val="both"/>
        <w:rPr>
          <w:rFonts w:ascii="Times New Roman" w:eastAsia="Times New Roman" w:hAnsi="Times New Roman"/>
          <w:color w:val="000000"/>
          <w:sz w:val="24"/>
          <w:szCs w:val="24"/>
        </w:rPr>
      </w:pPr>
      <w:r w:rsidRPr="009B5C22">
        <w:rPr>
          <w:rFonts w:ascii="Times New Roman" w:hAnsi="Times New Roman"/>
          <w:bCs/>
          <w:sz w:val="24"/>
          <w:szCs w:val="24"/>
        </w:rPr>
        <w:t>Совершение преступления в целях пропаганды, оправдания и поддержки терроризма</w:t>
      </w:r>
    </w:p>
    <w:p w14:paraId="1E289743" w14:textId="20E4BAF4"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В</w:t>
      </w:r>
    </w:p>
    <w:p w14:paraId="5E761656"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 xml:space="preserve">1.3. Какого суда не существует в Российской Федерации? </w:t>
      </w:r>
    </w:p>
    <w:p w14:paraId="7343C74B" w14:textId="77777777" w:rsidR="00B621D3" w:rsidRPr="009B5C22" w:rsidRDefault="00B621D3" w:rsidP="00B621D3">
      <w:pPr>
        <w:pStyle w:val="a4"/>
        <w:numPr>
          <w:ilvl w:val="0"/>
          <w:numId w:val="11"/>
        </w:numPr>
        <w:spacing w:after="0"/>
        <w:ind w:left="284" w:hanging="284"/>
        <w:contextualSpacing w:val="0"/>
        <w:jc w:val="both"/>
        <w:rPr>
          <w:rFonts w:ascii="Times New Roman" w:hAnsi="Times New Roman"/>
          <w:sz w:val="24"/>
          <w:szCs w:val="24"/>
        </w:rPr>
      </w:pPr>
      <w:r w:rsidRPr="009B5C22">
        <w:rPr>
          <w:rFonts w:ascii="Times New Roman" w:hAnsi="Times New Roman"/>
          <w:sz w:val="24"/>
          <w:szCs w:val="24"/>
        </w:rPr>
        <w:t xml:space="preserve">Суд по интеллектуальным правам </w:t>
      </w:r>
    </w:p>
    <w:p w14:paraId="0A417139" w14:textId="77777777" w:rsidR="00B621D3" w:rsidRPr="009B5C22" w:rsidRDefault="00B621D3" w:rsidP="00B621D3">
      <w:pPr>
        <w:pStyle w:val="a4"/>
        <w:numPr>
          <w:ilvl w:val="0"/>
          <w:numId w:val="11"/>
        </w:numPr>
        <w:spacing w:after="0"/>
        <w:ind w:left="284" w:hanging="284"/>
        <w:contextualSpacing w:val="0"/>
        <w:jc w:val="both"/>
        <w:rPr>
          <w:rFonts w:ascii="Times New Roman" w:hAnsi="Times New Roman"/>
          <w:sz w:val="24"/>
          <w:szCs w:val="24"/>
        </w:rPr>
      </w:pPr>
      <w:r w:rsidRPr="009B5C22">
        <w:rPr>
          <w:rFonts w:ascii="Times New Roman" w:hAnsi="Times New Roman"/>
          <w:sz w:val="24"/>
          <w:szCs w:val="24"/>
        </w:rPr>
        <w:t xml:space="preserve">Высший Арбитражный Суд РФ </w:t>
      </w:r>
    </w:p>
    <w:p w14:paraId="0BA15D9E" w14:textId="77777777" w:rsidR="00B621D3" w:rsidRPr="009B5C22" w:rsidRDefault="00B621D3" w:rsidP="00B621D3">
      <w:pPr>
        <w:pStyle w:val="a4"/>
        <w:numPr>
          <w:ilvl w:val="0"/>
          <w:numId w:val="11"/>
        </w:numPr>
        <w:spacing w:after="0"/>
        <w:ind w:left="284" w:hanging="284"/>
        <w:contextualSpacing w:val="0"/>
        <w:jc w:val="both"/>
        <w:rPr>
          <w:rFonts w:ascii="Times New Roman" w:hAnsi="Times New Roman"/>
          <w:sz w:val="24"/>
          <w:szCs w:val="24"/>
        </w:rPr>
      </w:pPr>
      <w:r w:rsidRPr="009B5C22">
        <w:rPr>
          <w:rFonts w:ascii="Times New Roman" w:hAnsi="Times New Roman"/>
          <w:sz w:val="24"/>
          <w:szCs w:val="24"/>
        </w:rPr>
        <w:t>Верховный Суд РФ</w:t>
      </w:r>
    </w:p>
    <w:p w14:paraId="48913BEF" w14:textId="77777777" w:rsidR="00B621D3" w:rsidRPr="009B5C22" w:rsidRDefault="00B621D3" w:rsidP="00B621D3">
      <w:pPr>
        <w:pStyle w:val="a4"/>
        <w:numPr>
          <w:ilvl w:val="0"/>
          <w:numId w:val="11"/>
        </w:numPr>
        <w:spacing w:after="0"/>
        <w:ind w:left="284" w:hanging="284"/>
        <w:contextualSpacing w:val="0"/>
        <w:jc w:val="both"/>
        <w:rPr>
          <w:rFonts w:ascii="Times New Roman" w:hAnsi="Times New Roman"/>
          <w:sz w:val="24"/>
          <w:szCs w:val="24"/>
        </w:rPr>
      </w:pPr>
      <w:r w:rsidRPr="009B5C22">
        <w:rPr>
          <w:rFonts w:ascii="Times New Roman" w:hAnsi="Times New Roman"/>
          <w:sz w:val="24"/>
          <w:szCs w:val="24"/>
        </w:rPr>
        <w:t xml:space="preserve">Четвертый кассационный суд общей юрисдикции </w:t>
      </w:r>
    </w:p>
    <w:p w14:paraId="6A227D65" w14:textId="627EEA56" w:rsidR="00B621D3" w:rsidRPr="009B5C22" w:rsidRDefault="00B621D3" w:rsidP="00B621D3">
      <w:pPr>
        <w:pStyle w:val="a4"/>
        <w:numPr>
          <w:ilvl w:val="0"/>
          <w:numId w:val="11"/>
        </w:numPr>
        <w:spacing w:after="0"/>
        <w:ind w:left="284" w:hanging="284"/>
        <w:contextualSpacing w:val="0"/>
        <w:jc w:val="both"/>
        <w:rPr>
          <w:rFonts w:ascii="Times New Roman" w:hAnsi="Times New Roman"/>
          <w:sz w:val="24"/>
          <w:szCs w:val="24"/>
        </w:rPr>
      </w:pPr>
      <w:r w:rsidRPr="009B5C22">
        <w:rPr>
          <w:rFonts w:ascii="Times New Roman" w:hAnsi="Times New Roman"/>
          <w:sz w:val="24"/>
          <w:szCs w:val="24"/>
        </w:rPr>
        <w:t xml:space="preserve">Арбитражный суд г. Севастополь </w:t>
      </w:r>
    </w:p>
    <w:p w14:paraId="0575B341" w14:textId="2208660C"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lastRenderedPageBreak/>
        <w:t>Ответ: Б</w:t>
      </w:r>
    </w:p>
    <w:p w14:paraId="48318DD7"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1.4. Общегражданский субъективный срок исковой давности составляет:</w:t>
      </w:r>
    </w:p>
    <w:p w14:paraId="301B5E81" w14:textId="77777777" w:rsidR="00B621D3" w:rsidRPr="009B5C22" w:rsidRDefault="00B621D3" w:rsidP="00B621D3">
      <w:pPr>
        <w:pStyle w:val="a4"/>
        <w:numPr>
          <w:ilvl w:val="0"/>
          <w:numId w:val="17"/>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1 год </w:t>
      </w:r>
    </w:p>
    <w:p w14:paraId="250535D5" w14:textId="77777777" w:rsidR="00B621D3" w:rsidRPr="009B5C22" w:rsidRDefault="00B621D3" w:rsidP="00B621D3">
      <w:pPr>
        <w:pStyle w:val="a4"/>
        <w:numPr>
          <w:ilvl w:val="0"/>
          <w:numId w:val="17"/>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2 года </w:t>
      </w:r>
    </w:p>
    <w:p w14:paraId="53EF0458" w14:textId="77777777" w:rsidR="00B621D3" w:rsidRPr="009B5C22" w:rsidRDefault="00B621D3" w:rsidP="00B621D3">
      <w:pPr>
        <w:pStyle w:val="a4"/>
        <w:numPr>
          <w:ilvl w:val="0"/>
          <w:numId w:val="17"/>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3 года </w:t>
      </w:r>
    </w:p>
    <w:p w14:paraId="13868740" w14:textId="77777777" w:rsidR="00B621D3" w:rsidRPr="009B5C22" w:rsidRDefault="00B621D3" w:rsidP="00B621D3">
      <w:pPr>
        <w:pStyle w:val="a4"/>
        <w:numPr>
          <w:ilvl w:val="0"/>
          <w:numId w:val="17"/>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6 месяцев</w:t>
      </w:r>
    </w:p>
    <w:p w14:paraId="246845A0" w14:textId="3133C7A1" w:rsidR="00B621D3" w:rsidRPr="009B5C22" w:rsidRDefault="00B621D3" w:rsidP="00B621D3">
      <w:pPr>
        <w:pStyle w:val="a4"/>
        <w:numPr>
          <w:ilvl w:val="0"/>
          <w:numId w:val="17"/>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10 лет </w:t>
      </w:r>
    </w:p>
    <w:p w14:paraId="68B9226E" w14:textId="2B8D646B"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В</w:t>
      </w:r>
    </w:p>
    <w:p w14:paraId="4F43E231"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1.5. Кого из названных авторов является представителем нормативной теории права?</w:t>
      </w:r>
    </w:p>
    <w:p w14:paraId="7A494E2F" w14:textId="77777777" w:rsidR="00B621D3" w:rsidRPr="009B5C22" w:rsidRDefault="00B621D3" w:rsidP="00B621D3">
      <w:pPr>
        <w:pStyle w:val="a4"/>
        <w:numPr>
          <w:ilvl w:val="0"/>
          <w:numId w:val="14"/>
        </w:numPr>
        <w:spacing w:after="0"/>
        <w:ind w:left="284" w:hanging="284"/>
        <w:contextualSpacing w:val="0"/>
        <w:jc w:val="both"/>
        <w:rPr>
          <w:rFonts w:ascii="Times New Roman" w:eastAsia="Times New Roman" w:hAnsi="Times New Roman"/>
          <w:b/>
          <w:bCs/>
          <w:sz w:val="24"/>
          <w:szCs w:val="24"/>
        </w:rPr>
      </w:pPr>
      <w:r w:rsidRPr="009B5C22">
        <w:rPr>
          <w:rFonts w:ascii="Times New Roman" w:eastAsia="Times New Roman" w:hAnsi="Times New Roman"/>
          <w:sz w:val="24"/>
          <w:szCs w:val="24"/>
        </w:rPr>
        <w:t>Георг Вильгельм Фридрих Гегель</w:t>
      </w:r>
    </w:p>
    <w:p w14:paraId="69495FDA" w14:textId="77777777" w:rsidR="00B621D3" w:rsidRPr="009B5C22" w:rsidRDefault="00B621D3" w:rsidP="00B621D3">
      <w:pPr>
        <w:pStyle w:val="a4"/>
        <w:numPr>
          <w:ilvl w:val="0"/>
          <w:numId w:val="14"/>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 xml:space="preserve">Антон Фридрих </w:t>
      </w:r>
      <w:proofErr w:type="spellStart"/>
      <w:r w:rsidRPr="009B5C22">
        <w:rPr>
          <w:rFonts w:ascii="Times New Roman" w:eastAsia="Times New Roman" w:hAnsi="Times New Roman"/>
          <w:sz w:val="24"/>
          <w:szCs w:val="24"/>
        </w:rPr>
        <w:t>Юстус</w:t>
      </w:r>
      <w:proofErr w:type="spellEnd"/>
      <w:r w:rsidRPr="009B5C22">
        <w:rPr>
          <w:rFonts w:ascii="Times New Roman" w:eastAsia="Times New Roman" w:hAnsi="Times New Roman"/>
          <w:sz w:val="24"/>
          <w:szCs w:val="24"/>
        </w:rPr>
        <w:t xml:space="preserve"> </w:t>
      </w:r>
      <w:proofErr w:type="spellStart"/>
      <w:r w:rsidRPr="009B5C22">
        <w:rPr>
          <w:rFonts w:ascii="Times New Roman" w:eastAsia="Times New Roman" w:hAnsi="Times New Roman"/>
          <w:sz w:val="24"/>
          <w:szCs w:val="24"/>
        </w:rPr>
        <w:t>Тибо</w:t>
      </w:r>
      <w:proofErr w:type="spellEnd"/>
    </w:p>
    <w:p w14:paraId="3EEF14EC" w14:textId="77777777" w:rsidR="00B621D3" w:rsidRPr="009B5C22" w:rsidRDefault="00B621D3" w:rsidP="00B621D3">
      <w:pPr>
        <w:pStyle w:val="a4"/>
        <w:numPr>
          <w:ilvl w:val="0"/>
          <w:numId w:val="14"/>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 xml:space="preserve">Густав Фридрих </w:t>
      </w:r>
      <w:proofErr w:type="spellStart"/>
      <w:r w:rsidRPr="009B5C22">
        <w:rPr>
          <w:rFonts w:ascii="Times New Roman" w:eastAsia="Times New Roman" w:hAnsi="Times New Roman"/>
          <w:sz w:val="24"/>
          <w:szCs w:val="24"/>
        </w:rPr>
        <w:t>Пухта</w:t>
      </w:r>
      <w:proofErr w:type="spellEnd"/>
    </w:p>
    <w:p w14:paraId="75027CB2" w14:textId="77777777" w:rsidR="00B621D3" w:rsidRPr="009B5C22" w:rsidRDefault="00B621D3" w:rsidP="00B621D3">
      <w:pPr>
        <w:pStyle w:val="a4"/>
        <w:numPr>
          <w:ilvl w:val="0"/>
          <w:numId w:val="14"/>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Рудольф фон Иеринг</w:t>
      </w:r>
    </w:p>
    <w:p w14:paraId="11D04EBB" w14:textId="0B893F40" w:rsidR="00B621D3" w:rsidRPr="009B5C22" w:rsidRDefault="00B621D3" w:rsidP="00B621D3">
      <w:pPr>
        <w:pStyle w:val="a4"/>
        <w:numPr>
          <w:ilvl w:val="0"/>
          <w:numId w:val="14"/>
        </w:numPr>
        <w:spacing w:after="0"/>
        <w:ind w:left="284" w:hanging="284"/>
        <w:contextualSpacing w:val="0"/>
        <w:jc w:val="both"/>
        <w:rPr>
          <w:rFonts w:ascii="Times New Roman" w:eastAsia="Times New Roman" w:hAnsi="Times New Roman"/>
          <w:sz w:val="24"/>
          <w:szCs w:val="24"/>
        </w:rPr>
      </w:pPr>
      <w:r w:rsidRPr="009B5C22">
        <w:rPr>
          <w:rFonts w:ascii="Times New Roman" w:eastAsia="Times New Roman" w:hAnsi="Times New Roman"/>
          <w:sz w:val="24"/>
          <w:szCs w:val="24"/>
        </w:rPr>
        <w:t>Ганс Кельзен</w:t>
      </w:r>
    </w:p>
    <w:p w14:paraId="47566EC9" w14:textId="1FD75263"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Д</w:t>
      </w:r>
    </w:p>
    <w:p w14:paraId="7F691074"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 xml:space="preserve">1.6. Какой кодекс принят в Российской Федерации? </w:t>
      </w:r>
    </w:p>
    <w:p w14:paraId="7CA93F01" w14:textId="77777777" w:rsidR="00B621D3" w:rsidRPr="009B5C22" w:rsidRDefault="00B621D3" w:rsidP="00B621D3">
      <w:pPr>
        <w:pStyle w:val="a4"/>
        <w:numPr>
          <w:ilvl w:val="0"/>
          <w:numId w:val="13"/>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Градостроительный кодекс РФ </w:t>
      </w:r>
    </w:p>
    <w:p w14:paraId="03E2F5CA" w14:textId="77777777" w:rsidR="00B621D3" w:rsidRPr="009B5C22" w:rsidRDefault="00B621D3" w:rsidP="00B621D3">
      <w:pPr>
        <w:pStyle w:val="a4"/>
        <w:numPr>
          <w:ilvl w:val="0"/>
          <w:numId w:val="13"/>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Кодекс внутреннего торгового мореплавания РФ</w:t>
      </w:r>
    </w:p>
    <w:p w14:paraId="34FBF391" w14:textId="77777777" w:rsidR="00B621D3" w:rsidRPr="009B5C22" w:rsidRDefault="00B621D3" w:rsidP="00B621D3">
      <w:pPr>
        <w:pStyle w:val="a4"/>
        <w:numPr>
          <w:ilvl w:val="0"/>
          <w:numId w:val="13"/>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Горный кодекс РФ </w:t>
      </w:r>
    </w:p>
    <w:p w14:paraId="40BBC975" w14:textId="77777777" w:rsidR="00B621D3" w:rsidRPr="009B5C22" w:rsidRDefault="00B621D3" w:rsidP="00B621D3">
      <w:pPr>
        <w:pStyle w:val="a4"/>
        <w:numPr>
          <w:ilvl w:val="0"/>
          <w:numId w:val="13"/>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Промышленный кодекс РФ </w:t>
      </w:r>
    </w:p>
    <w:p w14:paraId="6596ABDD" w14:textId="653FE55A" w:rsidR="00B621D3" w:rsidRPr="009B5C22" w:rsidRDefault="00B621D3" w:rsidP="00B621D3">
      <w:pPr>
        <w:pStyle w:val="a4"/>
        <w:numPr>
          <w:ilvl w:val="0"/>
          <w:numId w:val="13"/>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Кодекс конституционного судопроизводства РФ</w:t>
      </w:r>
    </w:p>
    <w:p w14:paraId="5007A7A2" w14:textId="307E02AE"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w:t>
      </w:r>
    </w:p>
    <w:p w14:paraId="604C244F"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1.7. Что из перечисленного НЕ является органом юридического лица?</w:t>
      </w:r>
    </w:p>
    <w:p w14:paraId="6419E189" w14:textId="77777777" w:rsidR="00B621D3" w:rsidRPr="009B5C22" w:rsidRDefault="00B621D3" w:rsidP="00B621D3">
      <w:pPr>
        <w:pStyle w:val="a4"/>
        <w:numPr>
          <w:ilvl w:val="0"/>
          <w:numId w:val="16"/>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Единоличный исполнительный орган </w:t>
      </w:r>
    </w:p>
    <w:p w14:paraId="4FEE21C1" w14:textId="77777777" w:rsidR="00B621D3" w:rsidRPr="009B5C22" w:rsidRDefault="00B621D3" w:rsidP="00B621D3">
      <w:pPr>
        <w:pStyle w:val="a4"/>
        <w:numPr>
          <w:ilvl w:val="0"/>
          <w:numId w:val="16"/>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Совет директоров </w:t>
      </w:r>
    </w:p>
    <w:p w14:paraId="7D91D2E9" w14:textId="77777777" w:rsidR="00B621D3" w:rsidRPr="009B5C22" w:rsidRDefault="00B621D3" w:rsidP="00B621D3">
      <w:pPr>
        <w:pStyle w:val="a4"/>
        <w:numPr>
          <w:ilvl w:val="0"/>
          <w:numId w:val="16"/>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Ревизионная комиссия </w:t>
      </w:r>
    </w:p>
    <w:p w14:paraId="5E5520C4" w14:textId="77777777" w:rsidR="00B621D3" w:rsidRPr="009B5C22" w:rsidRDefault="00B621D3" w:rsidP="00B621D3">
      <w:pPr>
        <w:pStyle w:val="a4"/>
        <w:numPr>
          <w:ilvl w:val="0"/>
          <w:numId w:val="16"/>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Общее собрание участников </w:t>
      </w:r>
    </w:p>
    <w:p w14:paraId="07F2456E" w14:textId="15368F59" w:rsidR="00B621D3" w:rsidRPr="009B5C22" w:rsidRDefault="00B621D3" w:rsidP="00B621D3">
      <w:pPr>
        <w:pStyle w:val="a4"/>
        <w:numPr>
          <w:ilvl w:val="0"/>
          <w:numId w:val="16"/>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Финансовая комиссия </w:t>
      </w:r>
    </w:p>
    <w:p w14:paraId="63C09848" w14:textId="56A25CB7"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Д</w:t>
      </w:r>
    </w:p>
    <w:p w14:paraId="745E3F63"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 xml:space="preserve">1.8. Что из перечисленного является признаком преступления? </w:t>
      </w:r>
    </w:p>
    <w:p w14:paraId="5EB2B329" w14:textId="77777777" w:rsidR="00B621D3" w:rsidRPr="009B5C22" w:rsidRDefault="00B621D3" w:rsidP="00B621D3">
      <w:pPr>
        <w:pStyle w:val="a4"/>
        <w:numPr>
          <w:ilvl w:val="0"/>
          <w:numId w:val="15"/>
        </w:numPr>
        <w:spacing w:after="0"/>
        <w:ind w:left="284" w:hanging="284"/>
        <w:contextualSpacing w:val="0"/>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 xml:space="preserve">Аморальность </w:t>
      </w:r>
    </w:p>
    <w:p w14:paraId="089026B5" w14:textId="77777777" w:rsidR="00B621D3" w:rsidRPr="009B5C22" w:rsidRDefault="00B621D3" w:rsidP="00B621D3">
      <w:pPr>
        <w:pStyle w:val="a4"/>
        <w:numPr>
          <w:ilvl w:val="0"/>
          <w:numId w:val="15"/>
        </w:numPr>
        <w:spacing w:after="0"/>
        <w:ind w:left="284" w:hanging="284"/>
        <w:contextualSpacing w:val="0"/>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 xml:space="preserve">Виновность </w:t>
      </w:r>
    </w:p>
    <w:p w14:paraId="1D299611" w14:textId="77777777" w:rsidR="00B621D3" w:rsidRPr="009B5C22" w:rsidRDefault="00B621D3" w:rsidP="00B621D3">
      <w:pPr>
        <w:pStyle w:val="a4"/>
        <w:numPr>
          <w:ilvl w:val="0"/>
          <w:numId w:val="15"/>
        </w:numPr>
        <w:spacing w:after="0"/>
        <w:ind w:left="284" w:hanging="284"/>
        <w:contextualSpacing w:val="0"/>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 xml:space="preserve">Опасность </w:t>
      </w:r>
    </w:p>
    <w:p w14:paraId="5F6ED960" w14:textId="77777777" w:rsidR="00B621D3" w:rsidRPr="009B5C22" w:rsidRDefault="00B621D3" w:rsidP="00B621D3">
      <w:pPr>
        <w:pStyle w:val="a4"/>
        <w:numPr>
          <w:ilvl w:val="0"/>
          <w:numId w:val="15"/>
        </w:numPr>
        <w:spacing w:after="0"/>
        <w:ind w:left="284" w:hanging="284"/>
        <w:contextualSpacing w:val="0"/>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 xml:space="preserve">Вменяемость </w:t>
      </w:r>
    </w:p>
    <w:p w14:paraId="2A29CB8B" w14:textId="4E23503A" w:rsidR="00B621D3" w:rsidRPr="009B5C22" w:rsidRDefault="00B621D3" w:rsidP="00B621D3">
      <w:pPr>
        <w:pStyle w:val="a4"/>
        <w:numPr>
          <w:ilvl w:val="0"/>
          <w:numId w:val="15"/>
        </w:numPr>
        <w:spacing w:after="0"/>
        <w:ind w:left="284" w:hanging="284"/>
        <w:contextualSpacing w:val="0"/>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 xml:space="preserve">Абстрактность </w:t>
      </w:r>
    </w:p>
    <w:p w14:paraId="729C94A4" w14:textId="7AD541D6"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Б</w:t>
      </w:r>
    </w:p>
    <w:p w14:paraId="207252E3"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 xml:space="preserve">1.9. Какие из нижеперечисленных видов юридических лиц не относятся </w:t>
      </w:r>
      <w:proofErr w:type="gramStart"/>
      <w:r w:rsidRPr="009B5C22">
        <w:rPr>
          <w:rFonts w:ascii="Times New Roman" w:hAnsi="Times New Roman"/>
          <w:bCs/>
          <w:sz w:val="24"/>
          <w:szCs w:val="24"/>
        </w:rPr>
        <w:t>к</w:t>
      </w:r>
      <w:proofErr w:type="gramEnd"/>
      <w:r w:rsidRPr="009B5C22">
        <w:rPr>
          <w:rFonts w:ascii="Times New Roman" w:hAnsi="Times New Roman"/>
          <w:bCs/>
          <w:sz w:val="24"/>
          <w:szCs w:val="24"/>
        </w:rPr>
        <w:t xml:space="preserve"> коммерческим?</w:t>
      </w:r>
    </w:p>
    <w:p w14:paraId="5CE29B91" w14:textId="77777777" w:rsidR="00B621D3" w:rsidRPr="009B5C22" w:rsidRDefault="00B621D3" w:rsidP="00B621D3">
      <w:pPr>
        <w:pStyle w:val="a4"/>
        <w:numPr>
          <w:ilvl w:val="0"/>
          <w:numId w:val="10"/>
        </w:numPr>
        <w:spacing w:after="0"/>
        <w:ind w:left="284" w:hanging="284"/>
        <w:contextualSpacing w:val="0"/>
        <w:jc w:val="both"/>
        <w:textAlignment w:val="baseline"/>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lastRenderedPageBreak/>
        <w:t>Личный фонд</w:t>
      </w:r>
    </w:p>
    <w:p w14:paraId="7C76DFFD" w14:textId="77777777" w:rsidR="00B621D3" w:rsidRPr="009B5C22" w:rsidRDefault="00B621D3" w:rsidP="00B621D3">
      <w:pPr>
        <w:pStyle w:val="a4"/>
        <w:numPr>
          <w:ilvl w:val="0"/>
          <w:numId w:val="10"/>
        </w:numPr>
        <w:spacing w:after="0"/>
        <w:ind w:left="284" w:hanging="284"/>
        <w:contextualSpacing w:val="0"/>
        <w:jc w:val="both"/>
        <w:textAlignment w:val="baseline"/>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Общество с ограниченной ответственностью</w:t>
      </w:r>
    </w:p>
    <w:p w14:paraId="777BF6B3" w14:textId="77777777" w:rsidR="00B621D3" w:rsidRPr="009B5C22" w:rsidRDefault="00B621D3" w:rsidP="00B621D3">
      <w:pPr>
        <w:pStyle w:val="a4"/>
        <w:numPr>
          <w:ilvl w:val="0"/>
          <w:numId w:val="10"/>
        </w:numPr>
        <w:spacing w:after="0"/>
        <w:ind w:left="284" w:hanging="284"/>
        <w:contextualSpacing w:val="0"/>
        <w:jc w:val="both"/>
        <w:textAlignment w:val="baseline"/>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 xml:space="preserve">Производственный кооператив </w:t>
      </w:r>
    </w:p>
    <w:p w14:paraId="69B432BA" w14:textId="77777777" w:rsidR="00B621D3" w:rsidRPr="009B5C22" w:rsidRDefault="00B621D3" w:rsidP="00B621D3">
      <w:pPr>
        <w:pStyle w:val="a4"/>
        <w:numPr>
          <w:ilvl w:val="0"/>
          <w:numId w:val="10"/>
        </w:numPr>
        <w:spacing w:after="0"/>
        <w:ind w:left="284" w:hanging="284"/>
        <w:contextualSpacing w:val="0"/>
        <w:jc w:val="both"/>
        <w:textAlignment w:val="baseline"/>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Полное товарищество</w:t>
      </w:r>
    </w:p>
    <w:p w14:paraId="5C2FE8E1" w14:textId="1375F379" w:rsidR="00B621D3" w:rsidRPr="009B5C22" w:rsidRDefault="00B621D3" w:rsidP="00B621D3">
      <w:pPr>
        <w:pStyle w:val="a4"/>
        <w:numPr>
          <w:ilvl w:val="0"/>
          <w:numId w:val="10"/>
        </w:numPr>
        <w:spacing w:after="0"/>
        <w:ind w:left="284" w:hanging="284"/>
        <w:contextualSpacing w:val="0"/>
        <w:jc w:val="both"/>
        <w:textAlignment w:val="baseline"/>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Акционерное общество</w:t>
      </w:r>
    </w:p>
    <w:p w14:paraId="3EE15E7C" w14:textId="0C668CF5"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w:t>
      </w:r>
    </w:p>
    <w:p w14:paraId="3505F7B3"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1.10. Выберите в приведённом списке положение, НЕ характеризующее Российскую Федерацию как федеративное государство.</w:t>
      </w:r>
    </w:p>
    <w:p w14:paraId="40FC6073" w14:textId="77777777" w:rsidR="00B621D3" w:rsidRPr="009B5C22" w:rsidRDefault="00B621D3" w:rsidP="00B621D3">
      <w:pPr>
        <w:numPr>
          <w:ilvl w:val="0"/>
          <w:numId w:val="12"/>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Границы между субъектами Российской Федерации могут быть изменены с их взаимного согласия.</w:t>
      </w:r>
    </w:p>
    <w:p w14:paraId="2D0CEE20" w14:textId="77777777" w:rsidR="00B621D3" w:rsidRPr="009B5C22" w:rsidRDefault="00B621D3" w:rsidP="00B621D3">
      <w:pPr>
        <w:numPr>
          <w:ilvl w:val="0"/>
          <w:numId w:val="12"/>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Во взаимоотношениях с федеральными органами государственной власти все субъекты Российской Федерации между собой равноправны.</w:t>
      </w:r>
    </w:p>
    <w:p w14:paraId="64180D00" w14:textId="77777777" w:rsidR="00B621D3" w:rsidRPr="009B5C22" w:rsidRDefault="00B621D3" w:rsidP="00B621D3">
      <w:pPr>
        <w:numPr>
          <w:ilvl w:val="0"/>
          <w:numId w:val="12"/>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Российская Федерация состоит из республик, краёв, областей, городов федерального значения, автономной области, автономных округов.</w:t>
      </w:r>
    </w:p>
    <w:p w14:paraId="09B7AEDE" w14:textId="77777777" w:rsidR="00B621D3" w:rsidRPr="009B5C22" w:rsidRDefault="00B621D3" w:rsidP="00B621D3">
      <w:pPr>
        <w:numPr>
          <w:ilvl w:val="0"/>
          <w:numId w:val="12"/>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Конституция Российской Федерации устанавливает единство системы государственной власти в Российской Федерации.</w:t>
      </w:r>
    </w:p>
    <w:p w14:paraId="5AA745CA" w14:textId="06BC8705" w:rsidR="00B621D3" w:rsidRPr="009B5C22" w:rsidRDefault="00B621D3" w:rsidP="00B621D3">
      <w:pPr>
        <w:numPr>
          <w:ilvl w:val="0"/>
          <w:numId w:val="12"/>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Федеративное устройство Российской Федерации основано на создании условий, обеспечивающих достойную жизнь и свободное развитие человека.</w:t>
      </w:r>
    </w:p>
    <w:p w14:paraId="46BBAB70" w14:textId="3915FE31"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Д</w:t>
      </w:r>
    </w:p>
    <w:p w14:paraId="5E2D3DA2" w14:textId="77777777" w:rsidR="00B621D3" w:rsidRPr="009B5C22" w:rsidRDefault="00B621D3" w:rsidP="00B621D3">
      <w:pPr>
        <w:spacing w:before="240" w:after="120"/>
        <w:rPr>
          <w:rFonts w:ascii="Times New Roman" w:eastAsia="Times New Roman" w:hAnsi="Times New Roman"/>
          <w:b/>
          <w:kern w:val="2"/>
          <w:sz w:val="24"/>
          <w:szCs w:val="24"/>
          <w:lang w:eastAsia="hi-IN" w:bidi="hi-IN"/>
        </w:rPr>
      </w:pPr>
      <w:r w:rsidRPr="009B5C22">
        <w:rPr>
          <w:rFonts w:ascii="Times New Roman" w:eastAsia="Times New Roman" w:hAnsi="Times New Roman"/>
          <w:b/>
          <w:sz w:val="24"/>
          <w:szCs w:val="24"/>
          <w:u w:val="single"/>
          <w:shd w:val="clear" w:color="auto" w:fill="FFFFFF"/>
          <w:lang w:eastAsia="ru-RU"/>
        </w:rPr>
        <w:t>Задание 2.</w:t>
      </w:r>
      <w:r w:rsidRPr="009B5C22">
        <w:rPr>
          <w:rFonts w:ascii="Times New Roman" w:eastAsia="Times New Roman" w:hAnsi="Times New Roman"/>
          <w:b/>
          <w:sz w:val="24"/>
          <w:szCs w:val="24"/>
          <w:shd w:val="clear" w:color="auto" w:fill="FFFFFF"/>
          <w:lang w:eastAsia="ru-RU"/>
        </w:rPr>
        <w:t xml:space="preserve"> </w:t>
      </w:r>
      <w:r w:rsidRPr="009B5C22">
        <w:rPr>
          <w:rFonts w:ascii="Times New Roman" w:eastAsia="Times New Roman" w:hAnsi="Times New Roman"/>
          <w:b/>
          <w:kern w:val="2"/>
          <w:sz w:val="24"/>
          <w:szCs w:val="24"/>
          <w:lang w:eastAsia="hi-IN" w:bidi="hi-IN"/>
        </w:rPr>
        <w:t>Укажите несколько правильных вариантов ответа.</w:t>
      </w:r>
    </w:p>
    <w:p w14:paraId="32CAD4EA" w14:textId="77777777" w:rsidR="00B621D3" w:rsidRPr="009B5C22" w:rsidRDefault="00B621D3" w:rsidP="00B621D3">
      <w:pPr>
        <w:spacing w:after="120"/>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
          <w:sz w:val="24"/>
          <w:szCs w:val="24"/>
          <w:shd w:val="clear" w:color="auto" w:fill="FFFFFF"/>
          <w:lang w:eastAsia="ru-RU"/>
        </w:rPr>
        <w:t>Оценка задания</w:t>
      </w:r>
      <w:r w:rsidRPr="009B5C22">
        <w:rPr>
          <w:rFonts w:ascii="Times New Roman" w:eastAsia="Times New Roman" w:hAnsi="Times New Roman"/>
          <w:bCs/>
          <w:sz w:val="24"/>
          <w:szCs w:val="24"/>
          <w:shd w:val="clear" w:color="auto" w:fill="FFFFFF"/>
          <w:lang w:eastAsia="ru-RU"/>
        </w:rPr>
        <w:t xml:space="preserve">. </w:t>
      </w:r>
      <w:r w:rsidRPr="009B5C22">
        <w:rPr>
          <w:rFonts w:ascii="Times New Roman" w:eastAsia="Times New Roman" w:hAnsi="Times New Roman"/>
          <w:bCs/>
          <w:i/>
          <w:sz w:val="24"/>
          <w:szCs w:val="24"/>
          <w:shd w:val="clear" w:color="auto" w:fill="FFFFFF"/>
          <w:lang w:eastAsia="ru-RU"/>
        </w:rPr>
        <w:t xml:space="preserve">Максимальная оценка за правильно выполненное задание – </w:t>
      </w:r>
      <w:r w:rsidRPr="009B5C22">
        <w:rPr>
          <w:rFonts w:ascii="Times New Roman" w:eastAsia="Times New Roman" w:hAnsi="Times New Roman"/>
          <w:b/>
          <w:i/>
          <w:sz w:val="24"/>
          <w:szCs w:val="24"/>
          <w:shd w:val="clear" w:color="auto" w:fill="FFFFFF"/>
          <w:lang w:eastAsia="ru-RU"/>
        </w:rPr>
        <w:t>3 балла</w:t>
      </w:r>
      <w:r w:rsidRPr="009B5C22">
        <w:rPr>
          <w:rFonts w:ascii="Times New Roman" w:eastAsia="Times New Roman" w:hAnsi="Times New Roman"/>
          <w:bCs/>
          <w:i/>
          <w:sz w:val="24"/>
          <w:szCs w:val="24"/>
          <w:shd w:val="clear" w:color="auto" w:fill="FFFFFF"/>
          <w:lang w:eastAsia="ru-RU"/>
        </w:rPr>
        <w:t>, при этом:</w:t>
      </w:r>
    </w:p>
    <w:p w14:paraId="2A56D6DF" w14:textId="77777777" w:rsidR="00B621D3" w:rsidRPr="009B5C22" w:rsidRDefault="00B621D3" w:rsidP="00B621D3">
      <w:pPr>
        <w:spacing w:after="120"/>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-за полный правильный ответ – 3 балла;</w:t>
      </w:r>
    </w:p>
    <w:p w14:paraId="12D0ADA4" w14:textId="40ACB0B9" w:rsidR="00B621D3" w:rsidRPr="009B5C22" w:rsidRDefault="00B621D3" w:rsidP="00B621D3">
      <w:pPr>
        <w:spacing w:after="120"/>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-за любую ошибку- 0.</w:t>
      </w:r>
    </w:p>
    <w:p w14:paraId="08A2553C" w14:textId="77777777"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18</w:t>
      </w:r>
      <w:r w:rsidRPr="009B5C22">
        <w:rPr>
          <w:rFonts w:ascii="Times New Roman" w:eastAsia="Times New Roman" w:hAnsi="Times New Roman"/>
          <w:bCs/>
          <w:iCs/>
          <w:sz w:val="24"/>
          <w:szCs w:val="24"/>
          <w:lang w:eastAsia="ru-RU"/>
        </w:rPr>
        <w:t xml:space="preserve">. </w:t>
      </w:r>
    </w:p>
    <w:p w14:paraId="56AC890E"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2.1. Согласно Конституции РФ‚ наша страна является светским государством. Выберите в приведённом списке черты, характеризующие светское государство, и запишите цифры, под которыми они указаны.</w:t>
      </w:r>
    </w:p>
    <w:p w14:paraId="3412C902" w14:textId="77777777" w:rsidR="00B621D3" w:rsidRPr="009B5C22" w:rsidRDefault="00B621D3" w:rsidP="00B621D3">
      <w:pPr>
        <w:numPr>
          <w:ilvl w:val="0"/>
          <w:numId w:val="4"/>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Создание условий, обеспечивающих достойную жизнь граждан РФ.</w:t>
      </w:r>
    </w:p>
    <w:p w14:paraId="4FB63348" w14:textId="77777777" w:rsidR="00B621D3" w:rsidRPr="009B5C22" w:rsidRDefault="00B621D3" w:rsidP="00B621D3">
      <w:pPr>
        <w:numPr>
          <w:ilvl w:val="0"/>
          <w:numId w:val="4"/>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Многообразие политических идеологий и партий.</w:t>
      </w:r>
    </w:p>
    <w:p w14:paraId="1BDA3E08" w14:textId="77777777" w:rsidR="00B621D3" w:rsidRPr="009B5C22" w:rsidRDefault="00B621D3" w:rsidP="00B621D3">
      <w:pPr>
        <w:numPr>
          <w:ilvl w:val="0"/>
          <w:numId w:val="4"/>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Отсутствие государственной или обязательной религии.</w:t>
      </w:r>
    </w:p>
    <w:p w14:paraId="1E8A6976" w14:textId="77777777" w:rsidR="00B621D3" w:rsidRPr="009B5C22" w:rsidRDefault="00B621D3" w:rsidP="00B621D3">
      <w:pPr>
        <w:numPr>
          <w:ilvl w:val="0"/>
          <w:numId w:val="4"/>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Обеспечение государственной поддержки семьи.</w:t>
      </w:r>
    </w:p>
    <w:p w14:paraId="7CEBDE14" w14:textId="290E4474" w:rsidR="00B621D3" w:rsidRPr="009B5C22" w:rsidRDefault="00B621D3" w:rsidP="00B621D3">
      <w:pPr>
        <w:numPr>
          <w:ilvl w:val="0"/>
          <w:numId w:val="4"/>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Гарантия свободы совести</w:t>
      </w:r>
    </w:p>
    <w:p w14:paraId="1ACE8161" w14:textId="4B442CF8"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ВД</w:t>
      </w:r>
    </w:p>
    <w:p w14:paraId="7FB3B19A"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2.2. Укажите ситуации, в которых иллюстрируется длящееся преступление</w:t>
      </w:r>
    </w:p>
    <w:p w14:paraId="2BB16964" w14:textId="77777777" w:rsidR="00B621D3" w:rsidRPr="009B5C22" w:rsidRDefault="00B621D3" w:rsidP="00B621D3">
      <w:pPr>
        <w:numPr>
          <w:ilvl w:val="0"/>
          <w:numId w:val="3"/>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Василий не хотел в армию, поэтому три года скрывался в Тайге</w:t>
      </w:r>
    </w:p>
    <w:p w14:paraId="5024F253" w14:textId="77777777" w:rsidR="00B621D3" w:rsidRPr="009B5C22" w:rsidRDefault="00B621D3" w:rsidP="00B621D3">
      <w:pPr>
        <w:numPr>
          <w:ilvl w:val="0"/>
          <w:numId w:val="3"/>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Агата несколько раз тайно записывала фильмы в кинотеатре, а потом продавала записи в интернете</w:t>
      </w:r>
    </w:p>
    <w:p w14:paraId="3471418E" w14:textId="77777777" w:rsidR="00B621D3" w:rsidRPr="009B5C22" w:rsidRDefault="00B621D3" w:rsidP="00B621D3">
      <w:pPr>
        <w:numPr>
          <w:ilvl w:val="0"/>
          <w:numId w:val="3"/>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Карен нашел в лесу пистолет времен ВОВ и хранил его у себя дома</w:t>
      </w:r>
    </w:p>
    <w:p w14:paraId="77ECB189" w14:textId="77777777" w:rsidR="00B621D3" w:rsidRPr="009B5C22" w:rsidRDefault="00B621D3" w:rsidP="00B621D3">
      <w:pPr>
        <w:numPr>
          <w:ilvl w:val="0"/>
          <w:numId w:val="3"/>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lastRenderedPageBreak/>
        <w:t>Лукерья систематически истязала своего племянника, причиняя ему побои, так как он ей не нравился</w:t>
      </w:r>
    </w:p>
    <w:p w14:paraId="64506469" w14:textId="16C28355" w:rsidR="00B621D3" w:rsidRPr="009B5C22" w:rsidRDefault="00B621D3" w:rsidP="00B621D3">
      <w:pPr>
        <w:numPr>
          <w:ilvl w:val="0"/>
          <w:numId w:val="3"/>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Емеля уже год, несмотря на решения суда, не платил алименты своим нетрудоспособным родителям</w:t>
      </w:r>
    </w:p>
    <w:p w14:paraId="6EE4C98E" w14:textId="2B4E944C"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АВД</w:t>
      </w:r>
    </w:p>
    <w:p w14:paraId="7B28F897"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2.3. Что из нижеперечисленного относится к признакам вещных прав?</w:t>
      </w:r>
    </w:p>
    <w:p w14:paraId="6DD5C0FF" w14:textId="77777777" w:rsidR="00B621D3" w:rsidRPr="009B5C22" w:rsidRDefault="00B621D3" w:rsidP="00B621D3">
      <w:pPr>
        <w:numPr>
          <w:ilvl w:val="0"/>
          <w:numId w:val="5"/>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Юридическая прочность</w:t>
      </w:r>
    </w:p>
    <w:p w14:paraId="3C59F87D" w14:textId="77777777" w:rsidR="00B621D3" w:rsidRPr="009B5C22" w:rsidRDefault="00B621D3" w:rsidP="00B621D3">
      <w:pPr>
        <w:numPr>
          <w:ilvl w:val="0"/>
          <w:numId w:val="5"/>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Относительный характер</w:t>
      </w:r>
    </w:p>
    <w:p w14:paraId="629EA501" w14:textId="77777777" w:rsidR="00B621D3" w:rsidRPr="009B5C22" w:rsidRDefault="00B621D3" w:rsidP="00B621D3">
      <w:pPr>
        <w:numPr>
          <w:ilvl w:val="0"/>
          <w:numId w:val="5"/>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Защита против всех третьих лиц</w:t>
      </w:r>
    </w:p>
    <w:p w14:paraId="7B2D1025" w14:textId="77777777" w:rsidR="00B621D3" w:rsidRPr="009B5C22" w:rsidRDefault="00B621D3" w:rsidP="00B621D3">
      <w:pPr>
        <w:numPr>
          <w:ilvl w:val="0"/>
          <w:numId w:val="5"/>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Удовлетворение за счет поведение кредитора</w:t>
      </w:r>
    </w:p>
    <w:p w14:paraId="0AD15428" w14:textId="7A389E3C" w:rsidR="00B621D3" w:rsidRPr="009B5C22" w:rsidRDefault="00B621D3" w:rsidP="00B621D3">
      <w:pPr>
        <w:numPr>
          <w:ilvl w:val="0"/>
          <w:numId w:val="5"/>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Защищаются виндикационным и негаторным исками</w:t>
      </w:r>
    </w:p>
    <w:p w14:paraId="73957B21" w14:textId="5788375C"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АВД</w:t>
      </w:r>
    </w:p>
    <w:p w14:paraId="6A7AD53A"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2.4. УК РФ Статья 146. Нарушение авторских и смежных прав</w:t>
      </w:r>
    </w:p>
    <w:p w14:paraId="05530371"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1. Присвоение авторства (плагиат), если это деяние причинило крупный ущерб автору или иному правообладателю, -</w:t>
      </w:r>
    </w:p>
    <w:p w14:paraId="5CB7B2B5"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14:paraId="0E4FAD7D"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Укажите все верные суждения относительно нормы статьи:</w:t>
      </w:r>
    </w:p>
    <w:p w14:paraId="21BF3ED2" w14:textId="77777777" w:rsidR="00B621D3" w:rsidRPr="009B5C22" w:rsidRDefault="00B621D3" w:rsidP="00B621D3">
      <w:pPr>
        <w:numPr>
          <w:ilvl w:val="0"/>
          <w:numId w:val="7"/>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Состав данного преступления формальный</w:t>
      </w:r>
    </w:p>
    <w:p w14:paraId="40D9D0C9" w14:textId="77777777" w:rsidR="00B621D3" w:rsidRPr="009B5C22" w:rsidRDefault="00B621D3" w:rsidP="00B621D3">
      <w:pPr>
        <w:numPr>
          <w:ilvl w:val="0"/>
          <w:numId w:val="7"/>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Состав данного преступления материальный</w:t>
      </w:r>
    </w:p>
    <w:p w14:paraId="7F2B8855" w14:textId="77777777" w:rsidR="00B621D3" w:rsidRPr="009B5C22" w:rsidRDefault="00B621D3" w:rsidP="00B621D3">
      <w:pPr>
        <w:numPr>
          <w:ilvl w:val="0"/>
          <w:numId w:val="7"/>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Диспозиция является ссылочной</w:t>
      </w:r>
    </w:p>
    <w:p w14:paraId="441A1280" w14:textId="77777777" w:rsidR="00B621D3" w:rsidRPr="009B5C22" w:rsidRDefault="00B621D3" w:rsidP="00B621D3">
      <w:pPr>
        <w:numPr>
          <w:ilvl w:val="0"/>
          <w:numId w:val="7"/>
        </w:numPr>
        <w:suppressAutoHyphens w:val="0"/>
        <w:autoSpaceDE w:val="0"/>
        <w:autoSpaceDN w:val="0"/>
        <w:adjustRightInd w:val="0"/>
        <w:spacing w:after="0"/>
        <w:ind w:left="284" w:hanging="284"/>
        <w:jc w:val="both"/>
        <w:rPr>
          <w:rFonts w:ascii="Times New Roman" w:eastAsia="Times New Roman" w:hAnsi="Times New Roman"/>
          <w:bCs/>
          <w:color w:val="000000"/>
          <w:sz w:val="24"/>
          <w:szCs w:val="24"/>
        </w:rPr>
      </w:pPr>
      <w:r w:rsidRPr="009B5C22">
        <w:rPr>
          <w:rFonts w:ascii="Times New Roman" w:eastAsia="Times New Roman" w:hAnsi="Times New Roman"/>
          <w:bCs/>
          <w:color w:val="000000"/>
          <w:sz w:val="24"/>
          <w:szCs w:val="24"/>
        </w:rPr>
        <w:t>Это умышленное преступление</w:t>
      </w:r>
    </w:p>
    <w:p w14:paraId="5B337659" w14:textId="2AA4F714" w:rsidR="00B621D3" w:rsidRPr="009B5C22" w:rsidRDefault="00B621D3" w:rsidP="00B621D3">
      <w:pPr>
        <w:numPr>
          <w:ilvl w:val="0"/>
          <w:numId w:val="7"/>
        </w:numPr>
        <w:suppressAutoHyphens w:val="0"/>
        <w:autoSpaceDE w:val="0"/>
        <w:autoSpaceDN w:val="0"/>
        <w:adjustRightInd w:val="0"/>
        <w:spacing w:after="0"/>
        <w:ind w:left="284" w:hanging="284"/>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Это преступление может быть совершено как умышленно, так и по неосторожности</w:t>
      </w:r>
    </w:p>
    <w:p w14:paraId="76C08EEC" w14:textId="4D7D0412"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БГ</w:t>
      </w:r>
    </w:p>
    <w:p w14:paraId="6050149D"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2.5. Какие инстанции выделяют в российском гражданском процессе:</w:t>
      </w:r>
    </w:p>
    <w:p w14:paraId="7B33B488" w14:textId="77777777" w:rsidR="00B621D3" w:rsidRPr="009B5C22" w:rsidRDefault="00B621D3" w:rsidP="00B621D3">
      <w:pPr>
        <w:pStyle w:val="a4"/>
        <w:numPr>
          <w:ilvl w:val="0"/>
          <w:numId w:val="8"/>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Первая инстанция</w:t>
      </w:r>
    </w:p>
    <w:p w14:paraId="09A1BC05" w14:textId="77777777" w:rsidR="00B621D3" w:rsidRPr="009B5C22" w:rsidRDefault="00B621D3" w:rsidP="00B621D3">
      <w:pPr>
        <w:pStyle w:val="a4"/>
        <w:numPr>
          <w:ilvl w:val="0"/>
          <w:numId w:val="8"/>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Апелляционная инстанция</w:t>
      </w:r>
    </w:p>
    <w:p w14:paraId="1CB6D3FA" w14:textId="77777777" w:rsidR="00B621D3" w:rsidRPr="009B5C22" w:rsidRDefault="00B621D3" w:rsidP="00B621D3">
      <w:pPr>
        <w:pStyle w:val="a4"/>
        <w:numPr>
          <w:ilvl w:val="0"/>
          <w:numId w:val="8"/>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Специализированная инстанция</w:t>
      </w:r>
    </w:p>
    <w:p w14:paraId="2CEECE3A" w14:textId="77777777" w:rsidR="00B621D3" w:rsidRPr="009B5C22" w:rsidRDefault="00B621D3" w:rsidP="00B621D3">
      <w:pPr>
        <w:pStyle w:val="a4"/>
        <w:numPr>
          <w:ilvl w:val="0"/>
          <w:numId w:val="8"/>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Исключительная инстанция</w:t>
      </w:r>
    </w:p>
    <w:p w14:paraId="68490807" w14:textId="0A9DD160" w:rsidR="00B621D3" w:rsidRPr="009B5C22" w:rsidRDefault="00B621D3" w:rsidP="00B621D3">
      <w:pPr>
        <w:pStyle w:val="a4"/>
        <w:numPr>
          <w:ilvl w:val="0"/>
          <w:numId w:val="8"/>
        </w:numPr>
        <w:spacing w:after="0"/>
        <w:ind w:left="284" w:hanging="284"/>
        <w:contextualSpacing w:val="0"/>
        <w:jc w:val="both"/>
        <w:rPr>
          <w:rFonts w:ascii="Times New Roman" w:hAnsi="Times New Roman"/>
          <w:bCs/>
          <w:sz w:val="24"/>
          <w:szCs w:val="24"/>
        </w:rPr>
      </w:pPr>
      <w:r w:rsidRPr="009B5C22">
        <w:rPr>
          <w:rFonts w:ascii="Times New Roman" w:hAnsi="Times New Roman"/>
          <w:bCs/>
          <w:sz w:val="24"/>
          <w:szCs w:val="24"/>
        </w:rPr>
        <w:t xml:space="preserve">Кассационная инстанция </w:t>
      </w:r>
    </w:p>
    <w:p w14:paraId="4921127B" w14:textId="5D5A9E45"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АБД</w:t>
      </w:r>
    </w:p>
    <w:p w14:paraId="54C5D9C5" w14:textId="77777777" w:rsidR="00B621D3" w:rsidRPr="009B5C22" w:rsidRDefault="00B621D3" w:rsidP="00B621D3">
      <w:pPr>
        <w:spacing w:after="120"/>
        <w:jc w:val="both"/>
        <w:rPr>
          <w:rFonts w:ascii="Times New Roman" w:hAnsi="Times New Roman"/>
          <w:bCs/>
          <w:sz w:val="24"/>
          <w:szCs w:val="24"/>
        </w:rPr>
      </w:pPr>
      <w:r w:rsidRPr="009B5C22">
        <w:rPr>
          <w:rFonts w:ascii="Times New Roman" w:hAnsi="Times New Roman"/>
          <w:bCs/>
          <w:sz w:val="24"/>
          <w:szCs w:val="24"/>
        </w:rPr>
        <w:t>2.6. Кто является сторонами гражданского судопроизводства согласно ГПК РФ?</w:t>
      </w:r>
    </w:p>
    <w:p w14:paraId="4540439E" w14:textId="77777777"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t>Истец</w:t>
      </w:r>
    </w:p>
    <w:p w14:paraId="4D6ED133" w14:textId="77777777"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t>Третье лицо</w:t>
      </w:r>
    </w:p>
    <w:p w14:paraId="2F5C7256" w14:textId="77777777"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t>Ответчик</w:t>
      </w:r>
    </w:p>
    <w:p w14:paraId="089B1ACC" w14:textId="77777777"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lastRenderedPageBreak/>
        <w:t>Административный истец</w:t>
      </w:r>
    </w:p>
    <w:p w14:paraId="415FB783" w14:textId="77777777"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t>Административный ответчик</w:t>
      </w:r>
    </w:p>
    <w:p w14:paraId="41E14011" w14:textId="685CCD7D" w:rsidR="00B621D3" w:rsidRPr="009B5C22" w:rsidRDefault="00B621D3" w:rsidP="00B621D3">
      <w:pPr>
        <w:numPr>
          <w:ilvl w:val="0"/>
          <w:numId w:val="6"/>
        </w:numPr>
        <w:spacing w:after="0"/>
        <w:ind w:left="284" w:hanging="284"/>
        <w:jc w:val="both"/>
        <w:rPr>
          <w:rFonts w:ascii="Times New Roman" w:hAnsi="Times New Roman"/>
          <w:sz w:val="24"/>
          <w:szCs w:val="24"/>
        </w:rPr>
      </w:pPr>
      <w:r w:rsidRPr="009B5C22">
        <w:rPr>
          <w:rFonts w:ascii="Times New Roman" w:hAnsi="Times New Roman"/>
          <w:sz w:val="24"/>
          <w:szCs w:val="24"/>
        </w:rPr>
        <w:t>Суд</w:t>
      </w:r>
    </w:p>
    <w:p w14:paraId="7454E439" w14:textId="6577C571" w:rsidR="00B621D3" w:rsidRPr="009B5C22" w:rsidRDefault="00B621D3" w:rsidP="00B621D3">
      <w:pPr>
        <w:spacing w:before="120" w:after="240"/>
        <w:jc w:val="both"/>
        <w:rPr>
          <w:rFonts w:ascii="Times New Roman" w:eastAsia="Times New Roman" w:hAnsi="Times New Roman"/>
          <w:b/>
          <w:sz w:val="24"/>
          <w:szCs w:val="24"/>
          <w:lang w:eastAsia="ru-RU"/>
        </w:rPr>
      </w:pPr>
      <w:r w:rsidRPr="009B5C22">
        <w:rPr>
          <w:rFonts w:ascii="Times New Roman" w:eastAsia="Times New Roman" w:hAnsi="Times New Roman"/>
          <w:b/>
          <w:sz w:val="24"/>
          <w:szCs w:val="24"/>
          <w:lang w:eastAsia="ru-RU"/>
        </w:rPr>
        <w:t>Ответ: АВ</w:t>
      </w:r>
    </w:p>
    <w:p w14:paraId="4D2905C2" w14:textId="77777777" w:rsidR="00B621D3" w:rsidRPr="009B5C22" w:rsidRDefault="00B621D3" w:rsidP="00B621D3">
      <w:pPr>
        <w:spacing w:before="360"/>
        <w:rPr>
          <w:rFonts w:ascii="Times New Roman" w:eastAsia="Times New Roman" w:hAnsi="Times New Roman"/>
          <w:b/>
          <w:sz w:val="24"/>
          <w:szCs w:val="24"/>
          <w:shd w:val="clear" w:color="auto" w:fill="FFFFFF"/>
          <w:lang w:eastAsia="ru-RU"/>
        </w:rPr>
      </w:pPr>
      <w:r w:rsidRPr="009B5C22">
        <w:rPr>
          <w:rFonts w:ascii="Times New Roman" w:eastAsia="Times New Roman" w:hAnsi="Times New Roman"/>
          <w:b/>
          <w:sz w:val="24"/>
          <w:szCs w:val="24"/>
          <w:u w:val="single"/>
          <w:shd w:val="clear" w:color="auto" w:fill="FFFFFF"/>
          <w:lang w:eastAsia="ru-RU"/>
        </w:rPr>
        <w:t xml:space="preserve">Задание 3. </w:t>
      </w:r>
      <w:r w:rsidRPr="009B5C22">
        <w:rPr>
          <w:rFonts w:ascii="Times New Roman" w:eastAsia="Times New Roman" w:hAnsi="Times New Roman"/>
          <w:b/>
          <w:sz w:val="24"/>
          <w:szCs w:val="24"/>
          <w:shd w:val="clear" w:color="auto" w:fill="FFFFFF"/>
          <w:lang w:eastAsia="ru-RU"/>
        </w:rPr>
        <w:t xml:space="preserve">Установите соответствие. </w:t>
      </w:r>
    </w:p>
    <w:p w14:paraId="2C18CA37" w14:textId="77777777" w:rsidR="00B621D3" w:rsidRPr="009B5C22" w:rsidRDefault="00B621D3" w:rsidP="00B621D3">
      <w:pPr>
        <w:spacing w:after="120" w:line="240" w:lineRule="auto"/>
        <w:jc w:val="both"/>
        <w:rPr>
          <w:rFonts w:ascii="Times New Roman" w:eastAsia="Times New Roman" w:hAnsi="Times New Roman"/>
          <w:i/>
          <w:kern w:val="2"/>
          <w:sz w:val="24"/>
          <w:szCs w:val="24"/>
          <w:shd w:val="clear" w:color="auto" w:fill="FFFFFF"/>
          <w:lang w:eastAsia="ru-RU" w:bidi="hi-IN"/>
        </w:rPr>
      </w:pPr>
      <w:r w:rsidRPr="009B5C22">
        <w:rPr>
          <w:rFonts w:ascii="Times New Roman" w:eastAsia="Times New Roman" w:hAnsi="Times New Roman"/>
          <w:b/>
          <w:kern w:val="2"/>
          <w:sz w:val="24"/>
          <w:szCs w:val="24"/>
          <w:shd w:val="clear" w:color="auto" w:fill="FFFFFF"/>
          <w:lang w:eastAsia="ru-RU" w:bidi="hi-IN"/>
        </w:rPr>
        <w:t xml:space="preserve">Оценка задания. </w:t>
      </w:r>
      <w:r w:rsidRPr="009B5C22">
        <w:rPr>
          <w:rFonts w:ascii="Times New Roman" w:eastAsia="Times New Roman" w:hAnsi="Times New Roman"/>
          <w:i/>
          <w:kern w:val="2"/>
          <w:sz w:val="24"/>
          <w:szCs w:val="24"/>
          <w:shd w:val="clear" w:color="auto" w:fill="FFFFFF"/>
          <w:lang w:eastAsia="ru-RU" w:bidi="hi-IN"/>
        </w:rPr>
        <w:t xml:space="preserve">Максимальная оценка за правильно выполненное задание – </w:t>
      </w:r>
      <w:r w:rsidRPr="009B5C22">
        <w:rPr>
          <w:rFonts w:ascii="Times New Roman" w:eastAsia="Times New Roman" w:hAnsi="Times New Roman"/>
          <w:b/>
          <w:i/>
          <w:kern w:val="2"/>
          <w:sz w:val="24"/>
          <w:szCs w:val="24"/>
          <w:shd w:val="clear" w:color="auto" w:fill="FFFFFF"/>
          <w:lang w:eastAsia="ru-RU" w:bidi="hi-IN"/>
        </w:rPr>
        <w:t>3 балла</w:t>
      </w:r>
      <w:r w:rsidRPr="009B5C22">
        <w:rPr>
          <w:rFonts w:ascii="Times New Roman" w:eastAsia="Times New Roman" w:hAnsi="Times New Roman"/>
          <w:i/>
          <w:kern w:val="2"/>
          <w:sz w:val="24"/>
          <w:szCs w:val="24"/>
          <w:shd w:val="clear" w:color="auto" w:fill="FFFFFF"/>
          <w:lang w:eastAsia="ru-RU" w:bidi="hi-IN"/>
        </w:rPr>
        <w:t>, при этом:</w:t>
      </w:r>
    </w:p>
    <w:p w14:paraId="4E126DAE" w14:textId="77777777" w:rsidR="00B621D3" w:rsidRPr="009B5C22" w:rsidRDefault="00B621D3" w:rsidP="00B621D3">
      <w:pPr>
        <w:spacing w:after="120" w:line="240" w:lineRule="auto"/>
        <w:jc w:val="both"/>
        <w:rPr>
          <w:rFonts w:ascii="Times New Roman" w:eastAsia="Times New Roman" w:hAnsi="Times New Roman"/>
          <w:i/>
          <w:kern w:val="2"/>
          <w:sz w:val="24"/>
          <w:szCs w:val="24"/>
          <w:shd w:val="clear" w:color="auto" w:fill="FFFFFF"/>
          <w:lang w:eastAsia="ru-RU" w:bidi="hi-IN"/>
        </w:rPr>
      </w:pPr>
      <w:r w:rsidRPr="009B5C22">
        <w:rPr>
          <w:rFonts w:ascii="Times New Roman" w:eastAsia="Times New Roman" w:hAnsi="Times New Roman"/>
          <w:i/>
          <w:kern w:val="2"/>
          <w:sz w:val="24"/>
          <w:szCs w:val="24"/>
          <w:shd w:val="clear" w:color="auto" w:fill="FFFFFF"/>
          <w:lang w:eastAsia="ru-RU" w:bidi="hi-IN"/>
        </w:rPr>
        <w:t>-за полный правильный ответ – 3 балла;</w:t>
      </w:r>
    </w:p>
    <w:p w14:paraId="502A94BB" w14:textId="5151295B" w:rsidR="00B621D3" w:rsidRPr="009B5C22" w:rsidRDefault="00B621D3" w:rsidP="00B621D3">
      <w:pPr>
        <w:spacing w:after="120" w:line="240" w:lineRule="auto"/>
        <w:jc w:val="both"/>
        <w:rPr>
          <w:rFonts w:ascii="Times New Roman" w:eastAsia="Times New Roman" w:hAnsi="Times New Roman"/>
          <w:i/>
          <w:kern w:val="2"/>
          <w:sz w:val="24"/>
          <w:szCs w:val="24"/>
          <w:shd w:val="clear" w:color="auto" w:fill="FFFFFF"/>
          <w:lang w:eastAsia="ru-RU" w:bidi="hi-IN"/>
        </w:rPr>
      </w:pPr>
      <w:r w:rsidRPr="009B5C22">
        <w:rPr>
          <w:rFonts w:ascii="Times New Roman" w:eastAsia="Times New Roman" w:hAnsi="Times New Roman"/>
          <w:i/>
          <w:kern w:val="2"/>
          <w:sz w:val="24"/>
          <w:szCs w:val="24"/>
          <w:shd w:val="clear" w:color="auto" w:fill="FFFFFF"/>
          <w:lang w:eastAsia="ru-RU" w:bidi="hi-IN"/>
        </w:rPr>
        <w:t>-за любую ошибку- 0.</w:t>
      </w:r>
    </w:p>
    <w:p w14:paraId="39CEB154" w14:textId="77777777"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9</w:t>
      </w:r>
      <w:r w:rsidRPr="009B5C22">
        <w:rPr>
          <w:rFonts w:ascii="Times New Roman" w:eastAsia="Times New Roman" w:hAnsi="Times New Roman"/>
          <w:bCs/>
          <w:iCs/>
          <w:sz w:val="24"/>
          <w:szCs w:val="24"/>
          <w:lang w:eastAsia="ru-RU"/>
        </w:rPr>
        <w:t xml:space="preserve">. </w:t>
      </w:r>
    </w:p>
    <w:p w14:paraId="4975B2CA" w14:textId="77777777" w:rsidR="00B621D3" w:rsidRPr="009B5C22" w:rsidRDefault="00B621D3" w:rsidP="00B621D3">
      <w:pPr>
        <w:spacing w:after="152"/>
        <w:ind w:right="56"/>
        <w:jc w:val="both"/>
        <w:rPr>
          <w:rFonts w:ascii="Times New Roman" w:hAnsi="Times New Roman"/>
          <w:b/>
          <w:bCs/>
          <w:sz w:val="24"/>
          <w:szCs w:val="24"/>
        </w:rPr>
      </w:pPr>
      <w:r w:rsidRPr="009B5C22">
        <w:rPr>
          <w:rFonts w:ascii="Times New Roman" w:hAnsi="Times New Roman"/>
          <w:b/>
          <w:bCs/>
          <w:sz w:val="24"/>
          <w:szCs w:val="24"/>
        </w:rPr>
        <w:t xml:space="preserve">3.1. </w:t>
      </w:r>
      <w:r w:rsidRPr="009B5C22">
        <w:rPr>
          <w:rFonts w:ascii="Times New Roman" w:eastAsia="Times New Roman" w:hAnsi="Times New Roman"/>
          <w:color w:val="000000"/>
          <w:sz w:val="24"/>
          <w:szCs w:val="24"/>
        </w:rPr>
        <w:t>Соотнесите правовые акты и их вид:</w:t>
      </w:r>
    </w:p>
    <w:p w14:paraId="412F15BD" w14:textId="77777777" w:rsidR="00B621D3" w:rsidRPr="009B5C22" w:rsidRDefault="00B621D3" w:rsidP="00B621D3">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Приказ об утверждении графика учебного процесса МБОУ СОШ №2</w:t>
      </w:r>
    </w:p>
    <w:p w14:paraId="2FF2C58D" w14:textId="6E3AFABB" w:rsidR="004A3B83" w:rsidRPr="009B5C22" w:rsidRDefault="004A3B83" w:rsidP="004A3B83">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Решение Арбитражного суда Москвы о ликвидации общества «Наливайка»</w:t>
      </w:r>
    </w:p>
    <w:p w14:paraId="07189C8F" w14:textId="4E72E2AF" w:rsidR="00793962" w:rsidRPr="009B5C22" w:rsidRDefault="00793962" w:rsidP="00793962">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Указ Президента РФ о помиловании Ходорковского М.Б.</w:t>
      </w:r>
    </w:p>
    <w:p w14:paraId="4661D9CA" w14:textId="3F7F0611" w:rsidR="00B621D3" w:rsidRPr="009B5C22" w:rsidRDefault="00B621D3" w:rsidP="00B621D3">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Постановление ГД ФС РФ об амнистии в связи с 70-летием Победы</w:t>
      </w:r>
    </w:p>
    <w:p w14:paraId="105B6A46" w14:textId="2D988429" w:rsidR="00793962" w:rsidRPr="009B5C22" w:rsidRDefault="00793962" w:rsidP="00793962">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Положение о премировании сотрудников завода</w:t>
      </w:r>
    </w:p>
    <w:p w14:paraId="6328F80F" w14:textId="05953B29" w:rsidR="00793962" w:rsidRPr="009B5C22" w:rsidRDefault="00793962" w:rsidP="00793962">
      <w:pPr>
        <w:pStyle w:val="a4"/>
        <w:numPr>
          <w:ilvl w:val="0"/>
          <w:numId w:val="20"/>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Указ Президента РФ о награждении орденом Мужества Дугиной Д.А.</w:t>
      </w:r>
    </w:p>
    <w:p w14:paraId="67541129" w14:textId="77777777" w:rsidR="00B621D3" w:rsidRPr="009B5C22" w:rsidRDefault="00B621D3" w:rsidP="00B621D3">
      <w:pPr>
        <w:pStyle w:val="a4"/>
        <w:numPr>
          <w:ilvl w:val="0"/>
          <w:numId w:val="19"/>
        </w:numPr>
        <w:spacing w:after="0"/>
        <w:ind w:left="425" w:hanging="425"/>
        <w:contextualSpacing w:val="0"/>
        <w:jc w:val="both"/>
        <w:rPr>
          <w:rFonts w:ascii="Times New Roman" w:hAnsi="Times New Roman"/>
          <w:bCs/>
          <w:sz w:val="24"/>
          <w:szCs w:val="24"/>
        </w:rPr>
      </w:pPr>
      <w:r w:rsidRPr="009B5C22">
        <w:rPr>
          <w:rFonts w:ascii="Times New Roman" w:hAnsi="Times New Roman"/>
          <w:bCs/>
          <w:sz w:val="24"/>
          <w:szCs w:val="24"/>
        </w:rPr>
        <w:t>Нормативные правовые акты</w:t>
      </w:r>
    </w:p>
    <w:p w14:paraId="1F233314" w14:textId="77777777" w:rsidR="00B621D3" w:rsidRPr="009B5C22" w:rsidRDefault="00B621D3" w:rsidP="00B621D3">
      <w:pPr>
        <w:pStyle w:val="a4"/>
        <w:numPr>
          <w:ilvl w:val="0"/>
          <w:numId w:val="19"/>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hAnsi="Times New Roman"/>
          <w:bCs/>
          <w:sz w:val="24"/>
          <w:szCs w:val="24"/>
        </w:rPr>
        <w:t>Индивидуальные правовые акты</w:t>
      </w:r>
    </w:p>
    <w:p w14:paraId="6E32E5A5" w14:textId="77777777" w:rsidR="007B7F21" w:rsidRPr="009B5C22" w:rsidRDefault="007B7F21" w:rsidP="007B7F21">
      <w:pPr>
        <w:spacing w:after="0"/>
        <w:jc w:val="both"/>
        <w:rPr>
          <w:rFonts w:ascii="Times New Roman" w:eastAsia="Times New Roman" w:hAnsi="Times New Roman"/>
          <w:b/>
          <w:kern w:val="2"/>
          <w:sz w:val="24"/>
          <w:szCs w:val="24"/>
          <w:lang w:eastAsia="hi-IN" w:bidi="hi-IN"/>
        </w:rPr>
      </w:pPr>
      <w:r w:rsidRPr="009B5C22">
        <w:rPr>
          <w:rFonts w:ascii="Times New Roman" w:eastAsia="Times New Roman" w:hAnsi="Times New Roman"/>
          <w:b/>
          <w:kern w:val="2"/>
          <w:sz w:val="24"/>
          <w:szCs w:val="24"/>
          <w:lang w:eastAsia="hi-IN" w:bidi="hi-IN"/>
        </w:rPr>
        <w:t xml:space="preserve">Ответ: </w:t>
      </w:r>
    </w:p>
    <w:tbl>
      <w:tblPr>
        <w:tblW w:w="5000" w:type="pct"/>
        <w:tblLook w:val="0400" w:firstRow="0" w:lastRow="0" w:firstColumn="0" w:lastColumn="0" w:noHBand="0" w:noVBand="1"/>
      </w:tblPr>
      <w:tblGrid>
        <w:gridCol w:w="1589"/>
        <w:gridCol w:w="1591"/>
        <w:gridCol w:w="1590"/>
        <w:gridCol w:w="1592"/>
        <w:gridCol w:w="1590"/>
        <w:gridCol w:w="1590"/>
      </w:tblGrid>
      <w:tr w:rsidR="007B7F21" w:rsidRPr="009B5C22" w14:paraId="364D1536" w14:textId="4F1E1732" w:rsidTr="008F1F47">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1A0D1F8" w14:textId="77777777" w:rsidR="007B7F21" w:rsidRPr="009B5C22" w:rsidRDefault="007B7F21" w:rsidP="005C68E1">
            <w:pPr>
              <w:spacing w:after="0"/>
              <w:rPr>
                <w:rFonts w:ascii="Times New Roman" w:eastAsia="Times New Roman" w:hAnsi="Times New Roman"/>
                <w:b/>
                <w:bCs/>
                <w:sz w:val="24"/>
                <w:szCs w:val="24"/>
                <w:lang w:eastAsia="ru-RU"/>
              </w:rPr>
            </w:pPr>
            <w:r w:rsidRPr="009B5C22">
              <w:rPr>
                <w:rFonts w:ascii="Times New Roman" w:eastAsia="Times New Roman" w:hAnsi="Times New Roman"/>
                <w:b/>
                <w:bCs/>
                <w:color w:val="000000"/>
                <w:sz w:val="24"/>
                <w:szCs w:val="24"/>
              </w:rPr>
              <w:t>1</w:t>
            </w:r>
          </w:p>
        </w:tc>
        <w:tc>
          <w:tcPr>
            <w:tcW w:w="83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1A3E7A5" w14:textId="77777777" w:rsidR="007B7F21" w:rsidRPr="009B5C22" w:rsidRDefault="007B7F21"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2</w:t>
            </w:r>
          </w:p>
        </w:tc>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7FA6289" w14:textId="77777777" w:rsidR="007B7F21" w:rsidRPr="009B5C22" w:rsidRDefault="007B7F21"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3</w:t>
            </w:r>
          </w:p>
        </w:tc>
        <w:tc>
          <w:tcPr>
            <w:tcW w:w="83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BA2E116" w14:textId="77777777" w:rsidR="007B7F21" w:rsidRPr="009B5C22" w:rsidRDefault="007B7F21"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4</w:t>
            </w:r>
          </w:p>
        </w:tc>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2A1DAA1" w14:textId="77777777" w:rsidR="007B7F21" w:rsidRPr="009B5C22" w:rsidRDefault="007B7F21"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5</w:t>
            </w:r>
          </w:p>
        </w:tc>
        <w:tc>
          <w:tcPr>
            <w:tcW w:w="834" w:type="pct"/>
            <w:tcBorders>
              <w:top w:val="single" w:sz="4" w:space="0" w:color="000000"/>
              <w:left w:val="single" w:sz="4" w:space="0" w:color="000000"/>
              <w:bottom w:val="single" w:sz="4" w:space="0" w:color="000000"/>
              <w:right w:val="single" w:sz="4" w:space="0" w:color="000000"/>
            </w:tcBorders>
          </w:tcPr>
          <w:p w14:paraId="506CBA1F" w14:textId="026C3722" w:rsidR="007B7F21" w:rsidRPr="009B5C22" w:rsidRDefault="007B7F21" w:rsidP="005C68E1">
            <w:pPr>
              <w:spacing w:after="0"/>
              <w:rPr>
                <w:rFonts w:ascii="Times New Roman" w:eastAsia="Times New Roman" w:hAnsi="Times New Roman"/>
                <w:b/>
                <w:bCs/>
                <w:color w:val="000000"/>
                <w:sz w:val="24"/>
                <w:szCs w:val="24"/>
              </w:rPr>
            </w:pPr>
            <w:r w:rsidRPr="009B5C22">
              <w:rPr>
                <w:rFonts w:ascii="Times New Roman" w:eastAsia="Times New Roman" w:hAnsi="Times New Roman"/>
                <w:b/>
                <w:bCs/>
                <w:color w:val="000000"/>
                <w:sz w:val="24"/>
                <w:szCs w:val="24"/>
              </w:rPr>
              <w:t>6</w:t>
            </w:r>
          </w:p>
        </w:tc>
      </w:tr>
      <w:tr w:rsidR="007B7F21" w:rsidRPr="009B5C22" w14:paraId="4F3860DB" w14:textId="234A45E2" w:rsidTr="008F1F47">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6339C16" w14:textId="5D383658" w:rsidR="007B7F21" w:rsidRPr="009B5C22" w:rsidRDefault="004A3B8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А</w:t>
            </w:r>
          </w:p>
        </w:tc>
        <w:tc>
          <w:tcPr>
            <w:tcW w:w="83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4F7C385" w14:textId="77777777" w:rsidR="007B7F21" w:rsidRPr="009B5C22" w:rsidRDefault="007B7F21"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014A2C0" w14:textId="43DD4A6D" w:rsidR="007B7F21" w:rsidRPr="009B5C22" w:rsidRDefault="00881D4D"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83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2B48CFE" w14:textId="3EBE5799" w:rsidR="007B7F21" w:rsidRPr="009B5C22" w:rsidRDefault="00664C82"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83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391E62F" w14:textId="29625FFF" w:rsidR="007B7F21" w:rsidRPr="009B5C22" w:rsidRDefault="00664C82"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А</w:t>
            </w:r>
          </w:p>
        </w:tc>
        <w:tc>
          <w:tcPr>
            <w:tcW w:w="834" w:type="pct"/>
            <w:tcBorders>
              <w:top w:val="single" w:sz="4" w:space="0" w:color="000000"/>
              <w:left w:val="single" w:sz="4" w:space="0" w:color="000000"/>
              <w:bottom w:val="single" w:sz="4" w:space="0" w:color="000000"/>
              <w:right w:val="single" w:sz="4" w:space="0" w:color="000000"/>
            </w:tcBorders>
          </w:tcPr>
          <w:p w14:paraId="7367C591" w14:textId="2733589B" w:rsidR="007B7F21" w:rsidRPr="009B5C22" w:rsidRDefault="00664C82" w:rsidP="005C68E1">
            <w:pPr>
              <w:spacing w:after="0"/>
              <w:rPr>
                <w:rFonts w:ascii="Times New Roman" w:eastAsia="Times New Roman" w:hAnsi="Times New Roman"/>
                <w:b/>
                <w:bCs/>
                <w:color w:val="000000"/>
                <w:sz w:val="24"/>
                <w:szCs w:val="24"/>
              </w:rPr>
            </w:pPr>
            <w:r w:rsidRPr="009B5C22">
              <w:rPr>
                <w:rFonts w:ascii="Times New Roman" w:eastAsia="Times New Roman" w:hAnsi="Times New Roman"/>
                <w:b/>
                <w:bCs/>
                <w:color w:val="000000"/>
                <w:sz w:val="24"/>
                <w:szCs w:val="24"/>
              </w:rPr>
              <w:t>Б</w:t>
            </w:r>
          </w:p>
        </w:tc>
      </w:tr>
    </w:tbl>
    <w:p w14:paraId="246B504C" w14:textId="77777777" w:rsidR="00B621D3" w:rsidRPr="009B5C22" w:rsidRDefault="00B621D3" w:rsidP="00B621D3">
      <w:pPr>
        <w:rPr>
          <w:rFonts w:ascii="Times New Roman" w:eastAsia="Times New Roman" w:hAnsi="Times New Roman"/>
          <w:b/>
          <w:kern w:val="2"/>
          <w:sz w:val="24"/>
          <w:szCs w:val="24"/>
          <w:lang w:eastAsia="hi-IN" w:bidi="hi-IN"/>
        </w:rPr>
      </w:pPr>
    </w:p>
    <w:p w14:paraId="43F438C5" w14:textId="77777777" w:rsidR="00B621D3" w:rsidRPr="009B5C22" w:rsidRDefault="00B621D3" w:rsidP="00B621D3">
      <w:pPr>
        <w:rPr>
          <w:rFonts w:ascii="Times New Roman" w:eastAsia="Times New Roman" w:hAnsi="Times New Roman"/>
          <w:color w:val="000000"/>
          <w:sz w:val="24"/>
          <w:szCs w:val="24"/>
          <w:lang w:eastAsia="ru-RU"/>
        </w:rPr>
      </w:pPr>
      <w:r w:rsidRPr="009B5C22">
        <w:rPr>
          <w:rFonts w:ascii="Times New Roman" w:eastAsia="Times New Roman" w:hAnsi="Times New Roman"/>
          <w:b/>
          <w:kern w:val="2"/>
          <w:sz w:val="24"/>
          <w:szCs w:val="24"/>
          <w:lang w:eastAsia="hi-IN" w:bidi="hi-IN"/>
        </w:rPr>
        <w:t xml:space="preserve">3.2. </w:t>
      </w:r>
      <w:r w:rsidRPr="009B5C22">
        <w:rPr>
          <w:rFonts w:ascii="Times New Roman" w:eastAsia="Times New Roman" w:hAnsi="Times New Roman"/>
          <w:color w:val="000000"/>
          <w:sz w:val="24"/>
          <w:szCs w:val="24"/>
        </w:rPr>
        <w:t xml:space="preserve">Установите соответствие между предметами ведения РФ и совместного ведения РФ и субъектов Федерации и их конкретными проявлениями: </w:t>
      </w:r>
    </w:p>
    <w:p w14:paraId="0B32AA26" w14:textId="77777777" w:rsidR="00B621D3" w:rsidRPr="009B5C22" w:rsidRDefault="00B621D3" w:rsidP="00B621D3">
      <w:pPr>
        <w:pStyle w:val="a4"/>
        <w:numPr>
          <w:ilvl w:val="0"/>
          <w:numId w:val="22"/>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Природопользование, охрана окружающей среды</w:t>
      </w:r>
    </w:p>
    <w:p w14:paraId="31B61958" w14:textId="77777777" w:rsidR="00B621D3" w:rsidRPr="009B5C22" w:rsidRDefault="00B621D3" w:rsidP="00B621D3">
      <w:pPr>
        <w:pStyle w:val="a4"/>
        <w:numPr>
          <w:ilvl w:val="0"/>
          <w:numId w:val="22"/>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Кадры судебных и правоохранительных органов</w:t>
      </w:r>
    </w:p>
    <w:p w14:paraId="31F71EE2" w14:textId="77777777" w:rsidR="00B621D3" w:rsidRPr="009B5C22" w:rsidRDefault="00B621D3" w:rsidP="00B621D3">
      <w:pPr>
        <w:pStyle w:val="a4"/>
        <w:numPr>
          <w:ilvl w:val="0"/>
          <w:numId w:val="22"/>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Внешняя политика и международные отношения РФ</w:t>
      </w:r>
    </w:p>
    <w:p w14:paraId="70689CBD" w14:textId="77777777" w:rsidR="00B621D3" w:rsidRPr="009B5C22" w:rsidRDefault="00B621D3" w:rsidP="00B621D3">
      <w:pPr>
        <w:pStyle w:val="a4"/>
        <w:numPr>
          <w:ilvl w:val="0"/>
          <w:numId w:val="22"/>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Денежная эмиссия</w:t>
      </w:r>
    </w:p>
    <w:p w14:paraId="7BFBDDFE" w14:textId="5A40A94F" w:rsidR="00B621D3" w:rsidRPr="009B5C22" w:rsidRDefault="00B621D3" w:rsidP="007B7F21">
      <w:pPr>
        <w:pStyle w:val="a4"/>
        <w:numPr>
          <w:ilvl w:val="0"/>
          <w:numId w:val="22"/>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Осуществление мер по борьбе с катастрофами, стихийными бедствиями</w:t>
      </w:r>
    </w:p>
    <w:p w14:paraId="088055E2" w14:textId="77777777" w:rsidR="00B621D3" w:rsidRPr="009B5C22" w:rsidRDefault="00B621D3" w:rsidP="00B621D3">
      <w:pPr>
        <w:pStyle w:val="a4"/>
        <w:numPr>
          <w:ilvl w:val="0"/>
          <w:numId w:val="21"/>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Ведение Российской Федерации</w:t>
      </w:r>
    </w:p>
    <w:p w14:paraId="3E6B7546" w14:textId="77777777" w:rsidR="00B621D3" w:rsidRPr="009B5C22" w:rsidRDefault="00B621D3" w:rsidP="00B621D3">
      <w:pPr>
        <w:pStyle w:val="a4"/>
        <w:numPr>
          <w:ilvl w:val="0"/>
          <w:numId w:val="21"/>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Совместное ведение Российской Федерац</w:t>
      </w:r>
      <w:proofErr w:type="gramStart"/>
      <w:r w:rsidRPr="009B5C22">
        <w:rPr>
          <w:rFonts w:ascii="Times New Roman" w:eastAsia="Times New Roman" w:hAnsi="Times New Roman"/>
          <w:bCs/>
          <w:kern w:val="2"/>
          <w:sz w:val="24"/>
          <w:szCs w:val="24"/>
          <w:lang w:eastAsia="hi-IN" w:bidi="hi-IN"/>
        </w:rPr>
        <w:t>ии и ее</w:t>
      </w:r>
      <w:proofErr w:type="gramEnd"/>
      <w:r w:rsidRPr="009B5C22">
        <w:rPr>
          <w:rFonts w:ascii="Times New Roman" w:eastAsia="Times New Roman" w:hAnsi="Times New Roman"/>
          <w:bCs/>
          <w:kern w:val="2"/>
          <w:sz w:val="24"/>
          <w:szCs w:val="24"/>
          <w:lang w:eastAsia="hi-IN" w:bidi="hi-IN"/>
        </w:rPr>
        <w:t xml:space="preserve"> субъектов</w:t>
      </w:r>
    </w:p>
    <w:p w14:paraId="4CC62C2F" w14:textId="76A80D4F" w:rsidR="007B7F21" w:rsidRPr="009B5C22" w:rsidRDefault="007B7F21" w:rsidP="007B7F21">
      <w:pPr>
        <w:spacing w:after="0"/>
        <w:jc w:val="both"/>
        <w:rPr>
          <w:rFonts w:ascii="Times New Roman" w:eastAsia="Times New Roman" w:hAnsi="Times New Roman"/>
          <w:b/>
          <w:kern w:val="2"/>
          <w:sz w:val="24"/>
          <w:szCs w:val="24"/>
          <w:lang w:eastAsia="hi-IN" w:bidi="hi-IN"/>
        </w:rPr>
      </w:pPr>
      <w:r w:rsidRPr="009B5C22">
        <w:rPr>
          <w:rFonts w:ascii="Times New Roman" w:eastAsia="Times New Roman" w:hAnsi="Times New Roman"/>
          <w:b/>
          <w:kern w:val="2"/>
          <w:sz w:val="24"/>
          <w:szCs w:val="24"/>
          <w:lang w:eastAsia="hi-IN" w:bidi="hi-IN"/>
        </w:rPr>
        <w:t xml:space="preserve">Ответ: </w:t>
      </w:r>
    </w:p>
    <w:tbl>
      <w:tblPr>
        <w:tblW w:w="5000" w:type="pct"/>
        <w:tblLook w:val="0400" w:firstRow="0" w:lastRow="0" w:firstColumn="0" w:lastColumn="0" w:noHBand="0" w:noVBand="1"/>
      </w:tblPr>
      <w:tblGrid>
        <w:gridCol w:w="1903"/>
        <w:gridCol w:w="1904"/>
        <w:gridCol w:w="1904"/>
        <w:gridCol w:w="1904"/>
        <w:gridCol w:w="1904"/>
      </w:tblGrid>
      <w:tr w:rsidR="00B621D3" w:rsidRPr="009B5C22" w14:paraId="57387E42" w14:textId="77777777" w:rsidTr="008F1F47">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B7EE4C8" w14:textId="77777777" w:rsidR="00B621D3" w:rsidRPr="009B5C22" w:rsidRDefault="00B621D3" w:rsidP="005C68E1">
            <w:pPr>
              <w:spacing w:after="0"/>
              <w:rPr>
                <w:rFonts w:ascii="Times New Roman" w:eastAsia="Times New Roman" w:hAnsi="Times New Roman"/>
                <w:b/>
                <w:bCs/>
                <w:sz w:val="24"/>
                <w:szCs w:val="24"/>
                <w:lang w:eastAsia="ru-RU"/>
              </w:rPr>
            </w:pPr>
            <w:r w:rsidRPr="009B5C22">
              <w:rPr>
                <w:rFonts w:ascii="Times New Roman" w:eastAsia="Times New Roman" w:hAnsi="Times New Roman"/>
                <w:b/>
                <w:bCs/>
                <w:color w:val="000000"/>
                <w:sz w:val="24"/>
                <w:szCs w:val="24"/>
              </w:rPr>
              <w:t>1</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E1BAB25"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2</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6815FCA"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3</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C44AECF"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4</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1F320A7"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5</w:t>
            </w:r>
          </w:p>
        </w:tc>
      </w:tr>
      <w:tr w:rsidR="00B621D3" w:rsidRPr="009B5C22" w14:paraId="07DCB050" w14:textId="77777777" w:rsidTr="008F1F47">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D5090C8"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6CF043A"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EE1E80E"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А</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B9049C3"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А</w:t>
            </w:r>
          </w:p>
        </w:tc>
        <w:tc>
          <w:tcPr>
            <w:tcW w:w="100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96A8E29" w14:textId="77777777" w:rsidR="00B621D3" w:rsidRPr="009B5C22" w:rsidRDefault="00B621D3"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r>
    </w:tbl>
    <w:p w14:paraId="38649274" w14:textId="77777777" w:rsidR="00B621D3" w:rsidRPr="009B5C22" w:rsidRDefault="00B621D3" w:rsidP="00B621D3">
      <w:pPr>
        <w:jc w:val="both"/>
        <w:rPr>
          <w:rFonts w:ascii="Times New Roman" w:eastAsia="Times New Roman" w:hAnsi="Times New Roman"/>
          <w:bCs/>
          <w:kern w:val="2"/>
          <w:sz w:val="24"/>
          <w:szCs w:val="24"/>
          <w:lang w:eastAsia="hi-IN" w:bidi="hi-IN"/>
        </w:rPr>
      </w:pPr>
    </w:p>
    <w:p w14:paraId="0882FAA7" w14:textId="3568DEBA" w:rsidR="00B621D3" w:rsidRPr="009B5C22" w:rsidRDefault="00B621D3" w:rsidP="00734B8B">
      <w:pPr>
        <w:rPr>
          <w:rFonts w:ascii="Times New Roman" w:eastAsiaTheme="minorEastAsia" w:hAnsi="Times New Roman"/>
          <w:sz w:val="24"/>
          <w:szCs w:val="24"/>
          <w:lang w:eastAsia="ru-RU"/>
        </w:rPr>
      </w:pPr>
      <w:r w:rsidRPr="009B5C22">
        <w:rPr>
          <w:rFonts w:ascii="Times New Roman" w:eastAsia="Times New Roman" w:hAnsi="Times New Roman"/>
          <w:bCs/>
          <w:kern w:val="2"/>
          <w:sz w:val="24"/>
          <w:szCs w:val="24"/>
          <w:lang w:eastAsia="hi-IN" w:bidi="hi-IN"/>
        </w:rPr>
        <w:t xml:space="preserve">3.3. </w:t>
      </w:r>
      <w:r w:rsidRPr="009B5C22">
        <w:rPr>
          <w:rFonts w:ascii="Times New Roman" w:hAnsi="Times New Roman"/>
          <w:sz w:val="24"/>
          <w:szCs w:val="24"/>
        </w:rPr>
        <w:t>Соотнесите название каждой группы налогов с соответствующим определением в правом столбике таблицы:</w:t>
      </w:r>
    </w:p>
    <w:p w14:paraId="23D69F2D" w14:textId="77777777" w:rsidR="00B621D3" w:rsidRPr="009B5C22" w:rsidRDefault="00B621D3" w:rsidP="00B621D3">
      <w:pPr>
        <w:pStyle w:val="a4"/>
        <w:numPr>
          <w:ilvl w:val="0"/>
          <w:numId w:val="23"/>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lastRenderedPageBreak/>
        <w:t>Федеральные налоги и сборы</w:t>
      </w:r>
    </w:p>
    <w:p w14:paraId="7BA55843" w14:textId="77777777" w:rsidR="00B621D3" w:rsidRPr="009B5C22" w:rsidRDefault="00B621D3" w:rsidP="00B621D3">
      <w:pPr>
        <w:pStyle w:val="a4"/>
        <w:numPr>
          <w:ilvl w:val="0"/>
          <w:numId w:val="23"/>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Региональные налоги и сборы</w:t>
      </w:r>
    </w:p>
    <w:p w14:paraId="1137F728" w14:textId="77777777" w:rsidR="00B621D3" w:rsidRPr="009B5C22" w:rsidRDefault="00B621D3" w:rsidP="00B621D3">
      <w:pPr>
        <w:pStyle w:val="a4"/>
        <w:numPr>
          <w:ilvl w:val="0"/>
          <w:numId w:val="23"/>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Местные налоги и сборы</w:t>
      </w:r>
    </w:p>
    <w:p w14:paraId="2B1173E7" w14:textId="77777777" w:rsidR="00B621D3" w:rsidRPr="009B5C22" w:rsidRDefault="00B621D3" w:rsidP="00B621D3">
      <w:pPr>
        <w:pStyle w:val="a4"/>
        <w:numPr>
          <w:ilvl w:val="0"/>
          <w:numId w:val="23"/>
        </w:numPr>
        <w:spacing w:after="0"/>
        <w:ind w:left="425" w:hanging="425"/>
        <w:contextualSpacing w:val="0"/>
        <w:jc w:val="both"/>
        <w:rPr>
          <w:rFonts w:ascii="Times New Roman" w:eastAsia="Times New Roman" w:hAnsi="Times New Roman"/>
          <w:bCs/>
          <w:kern w:val="2"/>
          <w:sz w:val="24"/>
          <w:szCs w:val="24"/>
          <w:lang w:eastAsia="hi-IN" w:bidi="hi-IN"/>
        </w:rPr>
      </w:pPr>
      <w:r w:rsidRPr="009B5C22">
        <w:rPr>
          <w:rFonts w:ascii="Times New Roman" w:eastAsia="Times New Roman" w:hAnsi="Times New Roman"/>
          <w:bCs/>
          <w:kern w:val="2"/>
          <w:sz w:val="24"/>
          <w:szCs w:val="24"/>
          <w:lang w:eastAsia="hi-IN" w:bidi="hi-IN"/>
        </w:rPr>
        <w:t>Налоги объединений региональной экономической интеграции</w:t>
      </w:r>
    </w:p>
    <w:p w14:paraId="57982B80" w14:textId="77777777" w:rsidR="00B621D3" w:rsidRPr="009B5C22" w:rsidRDefault="00B621D3" w:rsidP="00B621D3">
      <w:pPr>
        <w:pStyle w:val="a4"/>
        <w:numPr>
          <w:ilvl w:val="0"/>
          <w:numId w:val="24"/>
        </w:numPr>
        <w:spacing w:after="0"/>
        <w:ind w:left="425" w:hanging="425"/>
        <w:contextualSpacing w:val="0"/>
        <w:jc w:val="both"/>
        <w:textAlignment w:val="baseline"/>
        <w:rPr>
          <w:rFonts w:ascii="Times New Roman" w:hAnsi="Times New Roman"/>
          <w:sz w:val="24"/>
          <w:szCs w:val="24"/>
        </w:rPr>
      </w:pPr>
      <w:r w:rsidRPr="009B5C22">
        <w:rPr>
          <w:rFonts w:ascii="Times New Roman" w:hAnsi="Times New Roman"/>
          <w:sz w:val="24"/>
          <w:szCs w:val="24"/>
        </w:rPr>
        <w:t>устанавливаются Налоговым Кодексом РФ и подлежат уплате налогоплательщиками на всей территории Российской Федерации.</w:t>
      </w:r>
    </w:p>
    <w:p w14:paraId="03C9AB64" w14:textId="77777777" w:rsidR="00B621D3" w:rsidRPr="009B5C22" w:rsidRDefault="00B621D3" w:rsidP="00B621D3">
      <w:pPr>
        <w:pStyle w:val="a4"/>
        <w:numPr>
          <w:ilvl w:val="0"/>
          <w:numId w:val="24"/>
        </w:numPr>
        <w:spacing w:after="0"/>
        <w:ind w:left="425" w:hanging="425"/>
        <w:contextualSpacing w:val="0"/>
        <w:jc w:val="both"/>
        <w:textAlignment w:val="baseline"/>
        <w:rPr>
          <w:rFonts w:ascii="Times New Roman" w:hAnsi="Times New Roman"/>
          <w:sz w:val="24"/>
          <w:szCs w:val="24"/>
        </w:rPr>
      </w:pPr>
      <w:r w:rsidRPr="009B5C22">
        <w:rPr>
          <w:rFonts w:ascii="Times New Roman" w:hAnsi="Times New Roman"/>
          <w:sz w:val="24"/>
          <w:szCs w:val="24"/>
        </w:rPr>
        <w:t>устанавливаются Налоговым Кодексом и нормативными правовыми актами представительных органов местного самоуправления.</w:t>
      </w:r>
    </w:p>
    <w:p w14:paraId="6AC0BF4B" w14:textId="77777777" w:rsidR="00B621D3" w:rsidRPr="009B5C22" w:rsidRDefault="00B621D3" w:rsidP="00B621D3">
      <w:pPr>
        <w:pStyle w:val="a4"/>
        <w:numPr>
          <w:ilvl w:val="0"/>
          <w:numId w:val="24"/>
        </w:numPr>
        <w:spacing w:after="0"/>
        <w:ind w:left="425" w:hanging="425"/>
        <w:contextualSpacing w:val="0"/>
        <w:jc w:val="both"/>
        <w:textAlignment w:val="baseline"/>
        <w:rPr>
          <w:rFonts w:ascii="Times New Roman" w:hAnsi="Times New Roman"/>
          <w:sz w:val="24"/>
          <w:szCs w:val="24"/>
        </w:rPr>
      </w:pPr>
      <w:r w:rsidRPr="009B5C22">
        <w:rPr>
          <w:rFonts w:ascii="Times New Roman" w:hAnsi="Times New Roman"/>
          <w:sz w:val="24"/>
          <w:szCs w:val="24"/>
        </w:rPr>
        <w:t>устанавливают на уровне межгосударственных объединений, т.е. государства-участники участники такого объединения уступают часть своих суверенных прав по установлению налогов межгосударственному объединению.</w:t>
      </w:r>
    </w:p>
    <w:p w14:paraId="7F778146" w14:textId="77777777" w:rsidR="00B621D3" w:rsidRPr="009B5C22" w:rsidRDefault="00B621D3" w:rsidP="00B621D3">
      <w:pPr>
        <w:pStyle w:val="a4"/>
        <w:numPr>
          <w:ilvl w:val="0"/>
          <w:numId w:val="24"/>
        </w:numPr>
        <w:spacing w:after="0"/>
        <w:ind w:left="425" w:hanging="425"/>
        <w:contextualSpacing w:val="0"/>
        <w:jc w:val="both"/>
        <w:textAlignment w:val="baseline"/>
        <w:rPr>
          <w:rFonts w:ascii="Times New Roman" w:hAnsi="Times New Roman"/>
          <w:sz w:val="24"/>
          <w:szCs w:val="24"/>
        </w:rPr>
      </w:pPr>
      <w:r w:rsidRPr="009B5C22">
        <w:rPr>
          <w:rFonts w:ascii="Times New Roman" w:hAnsi="Times New Roman"/>
          <w:sz w:val="24"/>
          <w:szCs w:val="24"/>
        </w:rPr>
        <w:t>устанавливаются Налоговым Кодексом РФ и законами субъектов Российской Федерации, обязательны к уплате на территориях соответствующих субъектов Российской Федерации.</w:t>
      </w:r>
    </w:p>
    <w:p w14:paraId="13355C31" w14:textId="77777777" w:rsidR="00734B8B" w:rsidRPr="009B5C22" w:rsidRDefault="00734B8B" w:rsidP="00734B8B">
      <w:pPr>
        <w:spacing w:before="120"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Ответ: </w:t>
      </w:r>
    </w:p>
    <w:tbl>
      <w:tblPr>
        <w:tblW w:w="5000" w:type="pct"/>
        <w:tblLook w:val="0400" w:firstRow="0" w:lastRow="0" w:firstColumn="0" w:lastColumn="0" w:noHBand="0" w:noVBand="1"/>
      </w:tblPr>
      <w:tblGrid>
        <w:gridCol w:w="2379"/>
        <w:gridCol w:w="2380"/>
        <w:gridCol w:w="2380"/>
        <w:gridCol w:w="2380"/>
      </w:tblGrid>
      <w:tr w:rsidR="00734B8B" w:rsidRPr="009B5C22" w14:paraId="32C06459" w14:textId="77777777" w:rsidTr="008F1F47">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11E7662"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1</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8B03205"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2</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A7BA7EE"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3</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4E6510F"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4</w:t>
            </w:r>
          </w:p>
        </w:tc>
      </w:tr>
      <w:tr w:rsidR="00734B8B" w:rsidRPr="009B5C22" w14:paraId="2F8E3AE5" w14:textId="77777777" w:rsidTr="008F1F47">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19D67124"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А</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2BF3E81"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Г</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DCDBF32"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Б</w:t>
            </w:r>
          </w:p>
        </w:tc>
        <w:tc>
          <w:tcPr>
            <w:tcW w:w="125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92C9CF5" w14:textId="77777777" w:rsidR="00734B8B" w:rsidRPr="009B5C22" w:rsidRDefault="00734B8B" w:rsidP="005C68E1">
            <w:pPr>
              <w:spacing w:after="0"/>
              <w:rPr>
                <w:rFonts w:ascii="Times New Roman" w:eastAsia="Times New Roman" w:hAnsi="Times New Roman"/>
                <w:b/>
                <w:bCs/>
                <w:sz w:val="24"/>
                <w:szCs w:val="24"/>
              </w:rPr>
            </w:pPr>
            <w:r w:rsidRPr="009B5C22">
              <w:rPr>
                <w:rFonts w:ascii="Times New Roman" w:eastAsia="Times New Roman" w:hAnsi="Times New Roman"/>
                <w:b/>
                <w:bCs/>
                <w:color w:val="000000"/>
                <w:sz w:val="24"/>
                <w:szCs w:val="24"/>
              </w:rPr>
              <w:t>В</w:t>
            </w:r>
          </w:p>
        </w:tc>
      </w:tr>
    </w:tbl>
    <w:p w14:paraId="7E975BCC" w14:textId="11CF29FE" w:rsidR="00B621D3" w:rsidRPr="009B5C22" w:rsidRDefault="00B621D3" w:rsidP="00B621D3">
      <w:pPr>
        <w:spacing w:after="0"/>
        <w:jc w:val="both"/>
        <w:textAlignment w:val="baseline"/>
        <w:rPr>
          <w:rFonts w:ascii="Times New Roman" w:eastAsia="Times New Roman" w:hAnsi="Times New Roman"/>
          <w:color w:val="000000"/>
          <w:sz w:val="24"/>
          <w:szCs w:val="24"/>
        </w:rPr>
      </w:pPr>
    </w:p>
    <w:p w14:paraId="0FA9A13D" w14:textId="77777777" w:rsidR="00B621D3" w:rsidRPr="009B5C22" w:rsidRDefault="00B621D3" w:rsidP="00B621D3">
      <w:pPr>
        <w:spacing w:before="360" w:after="120"/>
        <w:rPr>
          <w:rFonts w:ascii="Times New Roman" w:eastAsia="Times New Roman" w:hAnsi="Times New Roman"/>
          <w:b/>
          <w:kern w:val="2"/>
          <w:sz w:val="24"/>
          <w:szCs w:val="24"/>
          <w:lang w:eastAsia="hi-IN" w:bidi="hi-IN"/>
        </w:rPr>
      </w:pPr>
      <w:r w:rsidRPr="009B5C22">
        <w:rPr>
          <w:rFonts w:ascii="Times New Roman" w:eastAsia="Times New Roman" w:hAnsi="Times New Roman"/>
          <w:b/>
          <w:sz w:val="24"/>
          <w:szCs w:val="24"/>
          <w:u w:val="single"/>
          <w:shd w:val="clear" w:color="auto" w:fill="FFFFFF"/>
          <w:lang w:eastAsia="ru-RU"/>
        </w:rPr>
        <w:t>Задание 4.</w:t>
      </w:r>
      <w:r w:rsidRPr="009B5C22">
        <w:rPr>
          <w:rFonts w:ascii="Times New Roman" w:eastAsia="Times New Roman" w:hAnsi="Times New Roman"/>
          <w:b/>
          <w:sz w:val="24"/>
          <w:szCs w:val="24"/>
          <w:shd w:val="clear" w:color="auto" w:fill="FFFFFF"/>
          <w:lang w:eastAsia="ru-RU"/>
        </w:rPr>
        <w:t xml:space="preserve"> </w:t>
      </w:r>
      <w:r w:rsidRPr="009B5C22">
        <w:rPr>
          <w:rFonts w:ascii="Times New Roman" w:eastAsia="Times New Roman" w:hAnsi="Times New Roman"/>
          <w:b/>
          <w:kern w:val="2"/>
          <w:sz w:val="24"/>
          <w:szCs w:val="24"/>
          <w:lang w:eastAsia="hi-IN" w:bidi="hi-IN"/>
        </w:rPr>
        <w:t>Раскройте содержание понятий.</w:t>
      </w:r>
    </w:p>
    <w:p w14:paraId="14B8C29F" w14:textId="77777777" w:rsidR="00782C41" w:rsidRPr="009B5C22" w:rsidRDefault="00782C41" w:rsidP="00782C41">
      <w:pPr>
        <w:suppressAutoHyphens w:val="0"/>
        <w:spacing w:after="120"/>
        <w:jc w:val="both"/>
        <w:rPr>
          <w:rFonts w:ascii="Times New Roman" w:eastAsia="Times New Roman" w:hAnsi="Times New Roman"/>
          <w:bCs/>
          <w:i/>
          <w:sz w:val="24"/>
          <w:szCs w:val="24"/>
          <w:lang w:eastAsia="ru-RU"/>
        </w:rPr>
      </w:pPr>
      <w:r w:rsidRPr="009B5C22">
        <w:rPr>
          <w:rFonts w:ascii="Times New Roman" w:eastAsia="Times New Roman" w:hAnsi="Times New Roman"/>
          <w:b/>
          <w:iCs/>
          <w:sz w:val="24"/>
          <w:szCs w:val="24"/>
          <w:lang w:eastAsia="ru-RU"/>
        </w:rPr>
        <w:t>Оценка задания.</w:t>
      </w:r>
      <w:r w:rsidRPr="009B5C22">
        <w:rPr>
          <w:rFonts w:ascii="Times New Roman" w:eastAsia="Times New Roman" w:hAnsi="Times New Roman"/>
          <w:bCs/>
          <w:iCs/>
          <w:sz w:val="24"/>
          <w:szCs w:val="24"/>
          <w:lang w:eastAsia="ru-RU"/>
        </w:rPr>
        <w:t xml:space="preserve"> </w:t>
      </w:r>
      <w:r w:rsidRPr="009B5C22">
        <w:rPr>
          <w:rFonts w:ascii="Times New Roman" w:eastAsia="Times New Roman" w:hAnsi="Times New Roman"/>
          <w:bCs/>
          <w:i/>
          <w:sz w:val="24"/>
          <w:szCs w:val="24"/>
          <w:lang w:eastAsia="ru-RU"/>
        </w:rPr>
        <w:t xml:space="preserve">Максимальная оценка за правильно выполненное задание – </w:t>
      </w:r>
      <w:r w:rsidRPr="009B5C22">
        <w:rPr>
          <w:rFonts w:ascii="Times New Roman" w:eastAsia="Times New Roman" w:hAnsi="Times New Roman"/>
          <w:b/>
          <w:i/>
          <w:sz w:val="24"/>
          <w:szCs w:val="24"/>
          <w:lang w:eastAsia="ru-RU"/>
        </w:rPr>
        <w:t>3 балла</w:t>
      </w:r>
      <w:r w:rsidRPr="009B5C22">
        <w:rPr>
          <w:rFonts w:ascii="Times New Roman" w:eastAsia="Times New Roman" w:hAnsi="Times New Roman"/>
          <w:bCs/>
          <w:i/>
          <w:sz w:val="24"/>
          <w:szCs w:val="24"/>
          <w:lang w:eastAsia="ru-RU"/>
        </w:rPr>
        <w:t>, при этом:</w:t>
      </w:r>
    </w:p>
    <w:p w14:paraId="0F0F1B3E" w14:textId="77777777" w:rsidR="00782C41" w:rsidRPr="009B5C22" w:rsidRDefault="00782C41" w:rsidP="00782C41">
      <w:pPr>
        <w:suppressAutoHyphens w:val="0"/>
        <w:spacing w:after="120"/>
        <w:jc w:val="both"/>
        <w:rPr>
          <w:rFonts w:ascii="Times New Roman" w:eastAsia="Times New Roman" w:hAnsi="Times New Roman"/>
          <w:bCs/>
          <w:i/>
          <w:sz w:val="24"/>
          <w:szCs w:val="24"/>
          <w:lang w:eastAsia="ru-RU"/>
        </w:rPr>
      </w:pPr>
      <w:r w:rsidRPr="009B5C22">
        <w:rPr>
          <w:rFonts w:ascii="Times New Roman" w:eastAsia="Times New Roman" w:hAnsi="Times New Roman"/>
          <w:bCs/>
          <w:i/>
          <w:sz w:val="24"/>
          <w:szCs w:val="24"/>
          <w:lang w:eastAsia="ru-RU"/>
        </w:rPr>
        <w:t>-за полный правильный ответ – 3 балла;</w:t>
      </w:r>
    </w:p>
    <w:p w14:paraId="5194C5F5" w14:textId="77777777" w:rsidR="00782C41" w:rsidRPr="009B5C22" w:rsidRDefault="00782C41" w:rsidP="00782C41">
      <w:pPr>
        <w:suppressAutoHyphens w:val="0"/>
        <w:spacing w:after="120"/>
        <w:jc w:val="both"/>
        <w:rPr>
          <w:rFonts w:ascii="Times New Roman" w:eastAsia="Times New Roman" w:hAnsi="Times New Roman"/>
          <w:bCs/>
          <w:i/>
          <w:sz w:val="24"/>
          <w:szCs w:val="24"/>
          <w:lang w:eastAsia="ru-RU"/>
        </w:rPr>
      </w:pPr>
      <w:r w:rsidRPr="009B5C22">
        <w:rPr>
          <w:rFonts w:ascii="Times New Roman" w:eastAsia="Times New Roman" w:hAnsi="Times New Roman"/>
          <w:bCs/>
          <w:i/>
          <w:sz w:val="24"/>
          <w:szCs w:val="24"/>
          <w:lang w:eastAsia="ru-RU"/>
        </w:rPr>
        <w:t>-за отсутствие в определении одного существенного признака – 1 балл;</w:t>
      </w:r>
    </w:p>
    <w:p w14:paraId="161E8D9F" w14:textId="537B16D4" w:rsidR="00782C41" w:rsidRPr="009B5C22" w:rsidRDefault="00782C41" w:rsidP="00782C41">
      <w:pPr>
        <w:suppressAutoHyphens w:val="0"/>
        <w:spacing w:after="120"/>
        <w:jc w:val="both"/>
        <w:rPr>
          <w:rFonts w:ascii="Times New Roman" w:eastAsia="Times New Roman" w:hAnsi="Times New Roman"/>
          <w:bCs/>
          <w:i/>
          <w:sz w:val="24"/>
          <w:szCs w:val="24"/>
          <w:lang w:eastAsia="ru-RU"/>
        </w:rPr>
      </w:pPr>
      <w:r w:rsidRPr="009B5C22">
        <w:rPr>
          <w:rFonts w:ascii="Times New Roman" w:eastAsia="Times New Roman" w:hAnsi="Times New Roman"/>
          <w:bCs/>
          <w:i/>
          <w:sz w:val="24"/>
          <w:szCs w:val="24"/>
          <w:lang w:eastAsia="ru-RU"/>
        </w:rPr>
        <w:t>-за неправильное определение – 0 баллов.</w:t>
      </w:r>
    </w:p>
    <w:p w14:paraId="799B6C03" w14:textId="57669993"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6</w:t>
      </w:r>
      <w:r w:rsidRPr="009B5C22">
        <w:rPr>
          <w:rFonts w:ascii="Times New Roman" w:eastAsia="Times New Roman" w:hAnsi="Times New Roman"/>
          <w:bCs/>
          <w:iCs/>
          <w:sz w:val="24"/>
          <w:szCs w:val="24"/>
          <w:lang w:eastAsia="ru-RU"/>
        </w:rPr>
        <w:t xml:space="preserve">. </w:t>
      </w:r>
    </w:p>
    <w:p w14:paraId="5A8B9A89" w14:textId="77777777" w:rsidR="00B621D3" w:rsidRPr="009B5C22" w:rsidRDefault="00B621D3" w:rsidP="00B621D3">
      <w:pPr>
        <w:jc w:val="both"/>
        <w:rPr>
          <w:rFonts w:ascii="Times New Roman" w:eastAsia="Times New Roman" w:hAnsi="Times New Roman"/>
          <w:kern w:val="2"/>
          <w:sz w:val="24"/>
          <w:szCs w:val="24"/>
          <w:lang w:eastAsia="hi-IN" w:bidi="hi-IN"/>
        </w:rPr>
      </w:pPr>
      <w:r w:rsidRPr="009B5C22">
        <w:rPr>
          <w:rFonts w:ascii="Times New Roman" w:eastAsia="Times New Roman" w:hAnsi="Times New Roman"/>
          <w:kern w:val="2"/>
          <w:sz w:val="24"/>
          <w:szCs w:val="24"/>
          <w:lang w:eastAsia="hi-IN" w:bidi="hi-IN"/>
        </w:rPr>
        <w:t>4.1. Особо тяжкое преступление.</w:t>
      </w:r>
    </w:p>
    <w:p w14:paraId="486A305B" w14:textId="476F9807" w:rsidR="00782C41" w:rsidRPr="009B5C22" w:rsidRDefault="00782C41" w:rsidP="00B621D3">
      <w:pPr>
        <w:jc w:val="both"/>
        <w:rPr>
          <w:rFonts w:ascii="Times New Roman" w:eastAsia="Times New Roman" w:hAnsi="Times New Roman"/>
          <w:kern w:val="2"/>
          <w:sz w:val="24"/>
          <w:szCs w:val="24"/>
          <w:lang w:eastAsia="hi-IN" w:bidi="hi-IN"/>
        </w:rPr>
      </w:pPr>
      <w:r w:rsidRPr="009B5C22">
        <w:rPr>
          <w:rFonts w:ascii="Times New Roman" w:eastAsia="Times New Roman" w:hAnsi="Times New Roman"/>
          <w:b/>
          <w:bCs/>
          <w:kern w:val="2"/>
          <w:sz w:val="24"/>
          <w:szCs w:val="24"/>
          <w:lang w:eastAsia="hi-IN" w:bidi="hi-IN"/>
        </w:rPr>
        <w:t>Ответ:</w:t>
      </w:r>
      <w:r w:rsidRPr="009B5C22">
        <w:rPr>
          <w:rFonts w:ascii="Times New Roman" w:eastAsia="Times New Roman" w:hAnsi="Times New Roman"/>
          <w:kern w:val="2"/>
          <w:sz w:val="24"/>
          <w:szCs w:val="24"/>
          <w:lang w:eastAsia="hi-IN" w:bidi="hi-IN"/>
        </w:rPr>
        <w:t xml:space="preserve"> </w:t>
      </w:r>
      <w:r w:rsidR="00AE2B52" w:rsidRPr="009B5C22">
        <w:rPr>
          <w:rFonts w:ascii="Times New Roman" w:eastAsia="Times New Roman" w:hAnsi="Times New Roman"/>
          <w:kern w:val="2"/>
          <w:sz w:val="24"/>
          <w:szCs w:val="24"/>
          <w:lang w:eastAsia="hi-IN" w:bidi="hi-IN"/>
        </w:rPr>
        <w:t>особо тяжкими преступлениями 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14:paraId="38B465E4" w14:textId="48CD1B6D" w:rsidR="00B621D3" w:rsidRPr="009B5C22" w:rsidRDefault="00B621D3" w:rsidP="00B621D3">
      <w:pPr>
        <w:jc w:val="both"/>
        <w:rPr>
          <w:rFonts w:ascii="Times New Roman" w:eastAsia="Times New Roman" w:hAnsi="Times New Roman"/>
          <w:kern w:val="2"/>
          <w:sz w:val="24"/>
          <w:szCs w:val="24"/>
          <w:lang w:eastAsia="hi-IN" w:bidi="hi-IN"/>
        </w:rPr>
      </w:pPr>
      <w:r w:rsidRPr="009B5C22">
        <w:rPr>
          <w:rFonts w:ascii="Times New Roman" w:eastAsia="Times New Roman" w:hAnsi="Times New Roman"/>
          <w:kern w:val="2"/>
          <w:sz w:val="24"/>
          <w:szCs w:val="24"/>
          <w:lang w:eastAsia="hi-IN" w:bidi="hi-IN"/>
        </w:rPr>
        <w:t>4.2. Сделка</w:t>
      </w:r>
      <w:r w:rsidR="00AE2B52" w:rsidRPr="009B5C22">
        <w:rPr>
          <w:rFonts w:ascii="Times New Roman" w:eastAsia="Times New Roman" w:hAnsi="Times New Roman"/>
          <w:kern w:val="2"/>
          <w:sz w:val="24"/>
          <w:szCs w:val="24"/>
          <w:lang w:eastAsia="hi-IN" w:bidi="hi-IN"/>
        </w:rPr>
        <w:t xml:space="preserve">. </w:t>
      </w:r>
    </w:p>
    <w:p w14:paraId="06D2C788" w14:textId="43708432" w:rsidR="00AE2B52" w:rsidRPr="009B5C22" w:rsidRDefault="00AE2B52" w:rsidP="00B621D3">
      <w:pPr>
        <w:jc w:val="both"/>
        <w:rPr>
          <w:rFonts w:ascii="Times New Roman" w:hAnsi="Times New Roman"/>
          <w:sz w:val="24"/>
          <w:szCs w:val="24"/>
        </w:rPr>
      </w:pPr>
      <w:r w:rsidRPr="009B5C22">
        <w:rPr>
          <w:rFonts w:ascii="Times New Roman" w:hAnsi="Times New Roman"/>
          <w:b/>
          <w:bCs/>
          <w:sz w:val="24"/>
          <w:szCs w:val="24"/>
        </w:rPr>
        <w:t xml:space="preserve">Ответ: </w:t>
      </w:r>
      <w:r w:rsidR="004469F0" w:rsidRPr="009B5C22">
        <w:rPr>
          <w:rFonts w:ascii="Times New Roman" w:hAnsi="Times New Roman"/>
          <w:sz w:val="24"/>
          <w:szCs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9B5C22">
        <w:rPr>
          <w:rFonts w:ascii="Times New Roman" w:hAnsi="Times New Roman"/>
          <w:sz w:val="24"/>
          <w:szCs w:val="24"/>
        </w:rPr>
        <w:t xml:space="preserve"> </w:t>
      </w:r>
    </w:p>
    <w:p w14:paraId="7BB5B9C9" w14:textId="77777777" w:rsidR="00B621D3" w:rsidRPr="009B5C22" w:rsidRDefault="00B621D3" w:rsidP="00B621D3">
      <w:pPr>
        <w:spacing w:before="360" w:after="120"/>
        <w:rPr>
          <w:rFonts w:ascii="Times New Roman" w:eastAsia="SimSun" w:hAnsi="Times New Roman"/>
          <w:b/>
          <w:kern w:val="2"/>
          <w:sz w:val="24"/>
          <w:szCs w:val="24"/>
          <w:lang w:bidi="hi-IN"/>
        </w:rPr>
      </w:pPr>
      <w:r w:rsidRPr="009B5C22">
        <w:rPr>
          <w:rFonts w:ascii="Times New Roman" w:eastAsia="Times New Roman" w:hAnsi="Times New Roman"/>
          <w:b/>
          <w:sz w:val="24"/>
          <w:szCs w:val="24"/>
          <w:u w:val="single"/>
          <w:shd w:val="clear" w:color="auto" w:fill="FFFFFF"/>
          <w:lang w:eastAsia="ru-RU"/>
        </w:rPr>
        <w:t>Задание 5.</w:t>
      </w:r>
      <w:r w:rsidRPr="009B5C22">
        <w:rPr>
          <w:rFonts w:ascii="Times New Roman" w:eastAsia="Times New Roman" w:hAnsi="Times New Roman"/>
          <w:b/>
          <w:sz w:val="24"/>
          <w:szCs w:val="24"/>
          <w:shd w:val="clear" w:color="auto" w:fill="FFFFFF"/>
          <w:lang w:eastAsia="ru-RU"/>
        </w:rPr>
        <w:t xml:space="preserve"> </w:t>
      </w:r>
      <w:r w:rsidRPr="009B5C22">
        <w:rPr>
          <w:rFonts w:ascii="Times New Roman" w:eastAsia="SimSun" w:hAnsi="Times New Roman"/>
          <w:b/>
          <w:kern w:val="2"/>
          <w:sz w:val="24"/>
          <w:szCs w:val="24"/>
          <w:lang w:bidi="hi-IN"/>
        </w:rPr>
        <w:t>Вставьте пропущенное слово или словосочетание в отрывок из текста.</w:t>
      </w:r>
    </w:p>
    <w:p w14:paraId="20AE16D8" w14:textId="77777777" w:rsidR="000E55B3" w:rsidRPr="009B5C22" w:rsidRDefault="000E55B3" w:rsidP="000E55B3">
      <w:pPr>
        <w:spacing w:before="120" w:after="120"/>
        <w:rPr>
          <w:rFonts w:ascii="Times New Roman" w:eastAsia="SimSun" w:hAnsi="Times New Roman"/>
          <w:bCs/>
          <w:i/>
          <w:kern w:val="2"/>
          <w:sz w:val="24"/>
          <w:szCs w:val="24"/>
          <w:lang w:bidi="hi-IN"/>
        </w:rPr>
      </w:pPr>
      <w:r w:rsidRPr="009B5C22">
        <w:rPr>
          <w:rFonts w:ascii="Times New Roman" w:eastAsia="SimSun" w:hAnsi="Times New Roman"/>
          <w:b/>
          <w:bCs/>
          <w:kern w:val="2"/>
          <w:sz w:val="24"/>
          <w:szCs w:val="24"/>
          <w:lang w:bidi="hi-IN"/>
        </w:rPr>
        <w:t xml:space="preserve">Оценка задания. </w:t>
      </w:r>
      <w:r w:rsidRPr="009B5C22">
        <w:rPr>
          <w:rFonts w:ascii="Times New Roman" w:eastAsia="SimSun" w:hAnsi="Times New Roman"/>
          <w:bCs/>
          <w:i/>
          <w:kern w:val="2"/>
          <w:sz w:val="24"/>
          <w:szCs w:val="24"/>
          <w:lang w:bidi="hi-IN"/>
        </w:rPr>
        <w:t xml:space="preserve">Максимальная оценка за правильно выполненное задание – </w:t>
      </w:r>
      <w:r w:rsidRPr="009B5C22">
        <w:rPr>
          <w:rFonts w:ascii="Times New Roman" w:eastAsia="SimSun" w:hAnsi="Times New Roman"/>
          <w:b/>
          <w:bCs/>
          <w:i/>
          <w:kern w:val="2"/>
          <w:sz w:val="24"/>
          <w:szCs w:val="24"/>
          <w:lang w:bidi="hi-IN"/>
        </w:rPr>
        <w:t>2 балла</w:t>
      </w:r>
      <w:r w:rsidRPr="009B5C22">
        <w:rPr>
          <w:rFonts w:ascii="Times New Roman" w:eastAsia="SimSun" w:hAnsi="Times New Roman"/>
          <w:bCs/>
          <w:i/>
          <w:kern w:val="2"/>
          <w:sz w:val="24"/>
          <w:szCs w:val="24"/>
          <w:lang w:bidi="hi-IN"/>
        </w:rPr>
        <w:t>, при этом:</w:t>
      </w:r>
    </w:p>
    <w:p w14:paraId="51AF2466" w14:textId="2FCA5174" w:rsidR="000E55B3" w:rsidRPr="009B5C22" w:rsidRDefault="000E55B3" w:rsidP="000E55B3">
      <w:pPr>
        <w:spacing w:before="120" w:after="120"/>
        <w:rPr>
          <w:rFonts w:ascii="Times New Roman" w:eastAsia="SimSun" w:hAnsi="Times New Roman"/>
          <w:bCs/>
          <w:i/>
          <w:kern w:val="2"/>
          <w:sz w:val="24"/>
          <w:szCs w:val="24"/>
          <w:lang w:bidi="hi-IN"/>
        </w:rPr>
      </w:pPr>
      <w:r w:rsidRPr="009B5C22">
        <w:rPr>
          <w:rFonts w:ascii="Times New Roman" w:eastAsia="SimSun" w:hAnsi="Times New Roman"/>
          <w:bCs/>
          <w:i/>
          <w:kern w:val="2"/>
          <w:sz w:val="24"/>
          <w:szCs w:val="24"/>
          <w:lang w:bidi="hi-IN"/>
        </w:rPr>
        <w:t>-за правильно вставленное слово – 2 балла;</w:t>
      </w:r>
    </w:p>
    <w:p w14:paraId="6FC0184B" w14:textId="018E650F" w:rsidR="000E55B3" w:rsidRPr="009B5C22" w:rsidRDefault="000E55B3" w:rsidP="000E55B3">
      <w:pPr>
        <w:spacing w:before="120" w:after="120"/>
        <w:rPr>
          <w:rFonts w:ascii="Times New Roman" w:eastAsia="SimSun" w:hAnsi="Times New Roman"/>
          <w:bCs/>
          <w:i/>
          <w:kern w:val="2"/>
          <w:sz w:val="24"/>
          <w:szCs w:val="24"/>
          <w:lang w:bidi="hi-IN"/>
        </w:rPr>
      </w:pPr>
      <w:r w:rsidRPr="009B5C22">
        <w:rPr>
          <w:rFonts w:ascii="Times New Roman" w:eastAsia="SimSun" w:hAnsi="Times New Roman"/>
          <w:bCs/>
          <w:i/>
          <w:kern w:val="2"/>
          <w:sz w:val="24"/>
          <w:szCs w:val="24"/>
          <w:lang w:bidi="hi-IN"/>
        </w:rPr>
        <w:lastRenderedPageBreak/>
        <w:t>-за неправильно вставленное слово – 0 баллов.</w:t>
      </w:r>
    </w:p>
    <w:p w14:paraId="05A54BAF" w14:textId="77777777"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8</w:t>
      </w:r>
      <w:r w:rsidRPr="009B5C22">
        <w:rPr>
          <w:rFonts w:ascii="Times New Roman" w:eastAsia="Times New Roman" w:hAnsi="Times New Roman"/>
          <w:bCs/>
          <w:iCs/>
          <w:sz w:val="24"/>
          <w:szCs w:val="24"/>
          <w:lang w:eastAsia="ru-RU"/>
        </w:rPr>
        <w:t xml:space="preserve">. </w:t>
      </w:r>
    </w:p>
    <w:p w14:paraId="31552F33" w14:textId="77777777" w:rsidR="00B621D3" w:rsidRPr="009B5C22" w:rsidRDefault="00B621D3" w:rsidP="00B621D3">
      <w:pPr>
        <w:spacing w:after="120"/>
        <w:jc w:val="both"/>
        <w:rPr>
          <w:rFonts w:ascii="Times New Roman" w:hAnsi="Times New Roman"/>
          <w:bCs/>
          <w:sz w:val="24"/>
          <w:szCs w:val="24"/>
        </w:rPr>
      </w:pPr>
      <w:bookmarkStart w:id="1" w:name="_Hlk147692018"/>
      <w:r w:rsidRPr="009B5C22">
        <w:rPr>
          <w:rFonts w:ascii="Times New Roman" w:hAnsi="Times New Roman"/>
          <w:bCs/>
          <w:sz w:val="24"/>
          <w:szCs w:val="24"/>
        </w:rPr>
        <w:t xml:space="preserve">Рихард Маркс перед обращением в суд нанял судебного представителя – Джона Мейера. </w:t>
      </w:r>
      <w:proofErr w:type="gramStart"/>
      <w:r w:rsidRPr="009B5C22">
        <w:rPr>
          <w:rFonts w:ascii="Times New Roman" w:hAnsi="Times New Roman"/>
          <w:bCs/>
          <w:sz w:val="24"/>
          <w:szCs w:val="24"/>
        </w:rPr>
        <w:t>Для его дальнейшего участия в деле Рихард также оформил (1) _________. Поскольку суд должен был состояться в России, а доверенность была выдана в Германии перед ее передачей Джону Рихард обратился в компетентный орган для проставления (2) _________. Российский суд посчитал невозможным принять такую доверенность, поскольку она была совершена на иностранном языке.</w:t>
      </w:r>
      <w:proofErr w:type="gramEnd"/>
      <w:r w:rsidRPr="009B5C22">
        <w:rPr>
          <w:rFonts w:ascii="Times New Roman" w:hAnsi="Times New Roman"/>
          <w:bCs/>
          <w:sz w:val="24"/>
          <w:szCs w:val="24"/>
        </w:rPr>
        <w:t xml:space="preserve"> В связи с этим Джон заявил (3) _________ об отложении дела для подготовки перевода. Суд посчитал, что это возможно и вынес судебный акт – (4) _________, в котором назначил дату следующего заседания. </w:t>
      </w:r>
    </w:p>
    <w:p w14:paraId="5A927C29" w14:textId="319822B7" w:rsidR="000E55B3" w:rsidRPr="009B5C22" w:rsidRDefault="00C23030" w:rsidP="00B621D3">
      <w:pPr>
        <w:spacing w:after="120"/>
        <w:jc w:val="both"/>
        <w:rPr>
          <w:rFonts w:ascii="Times New Roman" w:hAnsi="Times New Roman"/>
          <w:bCs/>
          <w:sz w:val="24"/>
          <w:szCs w:val="24"/>
        </w:rPr>
      </w:pPr>
      <w:r w:rsidRPr="009B5C22">
        <w:rPr>
          <w:rFonts w:ascii="Times New Roman" w:hAnsi="Times New Roman"/>
          <w:bCs/>
          <w:sz w:val="24"/>
          <w:szCs w:val="24"/>
        </w:rPr>
        <w:t xml:space="preserve">Ответ: </w:t>
      </w:r>
      <w:r w:rsidR="00433F5F" w:rsidRPr="009B5C22">
        <w:rPr>
          <w:rFonts w:ascii="Times New Roman" w:hAnsi="Times New Roman"/>
          <w:bCs/>
          <w:sz w:val="24"/>
          <w:szCs w:val="24"/>
        </w:rPr>
        <w:t>(</w:t>
      </w:r>
      <w:r w:rsidRPr="009B5C22">
        <w:rPr>
          <w:rFonts w:ascii="Times New Roman" w:hAnsi="Times New Roman"/>
          <w:bCs/>
          <w:sz w:val="24"/>
          <w:szCs w:val="24"/>
        </w:rPr>
        <w:t>1</w:t>
      </w:r>
      <w:r w:rsidR="00433F5F" w:rsidRPr="009B5C22">
        <w:rPr>
          <w:rFonts w:ascii="Times New Roman" w:hAnsi="Times New Roman"/>
          <w:bCs/>
          <w:sz w:val="24"/>
          <w:szCs w:val="24"/>
        </w:rPr>
        <w:t xml:space="preserve">) доверенность, (2) апостиль, (3) ходатайство, (4) определение. </w:t>
      </w:r>
    </w:p>
    <w:bookmarkEnd w:id="1"/>
    <w:p w14:paraId="2C007AF7" w14:textId="77777777" w:rsidR="00B621D3" w:rsidRPr="009B5C22" w:rsidRDefault="00B621D3" w:rsidP="00B621D3">
      <w:pPr>
        <w:spacing w:before="360" w:after="120"/>
        <w:rPr>
          <w:rFonts w:ascii="Times New Roman" w:eastAsia="Times New Roman" w:hAnsi="Times New Roman"/>
          <w:b/>
          <w:sz w:val="24"/>
          <w:szCs w:val="24"/>
          <w:shd w:val="clear" w:color="auto" w:fill="FFFFFF"/>
          <w:lang w:eastAsia="ru-RU"/>
        </w:rPr>
      </w:pPr>
      <w:r w:rsidRPr="009B5C22">
        <w:rPr>
          <w:rFonts w:ascii="Times New Roman" w:eastAsia="Times New Roman" w:hAnsi="Times New Roman"/>
          <w:b/>
          <w:sz w:val="24"/>
          <w:szCs w:val="24"/>
          <w:u w:val="single"/>
          <w:shd w:val="clear" w:color="auto" w:fill="FFFFFF"/>
          <w:lang w:eastAsia="ru-RU"/>
        </w:rPr>
        <w:t>Задание 6.</w:t>
      </w:r>
      <w:r w:rsidRPr="009B5C22">
        <w:rPr>
          <w:rFonts w:ascii="Times New Roman" w:eastAsia="Times New Roman" w:hAnsi="Times New Roman"/>
          <w:b/>
          <w:sz w:val="24"/>
          <w:szCs w:val="24"/>
          <w:shd w:val="clear" w:color="auto" w:fill="FFFFFF"/>
          <w:lang w:eastAsia="ru-RU"/>
        </w:rPr>
        <w:t xml:space="preserve"> Решите правовые задачи. </w:t>
      </w:r>
    </w:p>
    <w:p w14:paraId="7FFE813E" w14:textId="77777777" w:rsidR="009F0CCA" w:rsidRPr="009B5C22" w:rsidRDefault="009F0CCA" w:rsidP="009F0CCA">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
          <w:bCs/>
          <w:i/>
          <w:iCs/>
          <w:sz w:val="24"/>
          <w:szCs w:val="24"/>
          <w:lang w:eastAsia="ru-RU"/>
        </w:rPr>
        <w:t xml:space="preserve">Оценка задания. </w:t>
      </w:r>
      <w:r w:rsidRPr="009B5C22">
        <w:rPr>
          <w:rFonts w:ascii="Times New Roman" w:eastAsia="Times New Roman" w:hAnsi="Times New Roman"/>
          <w:bCs/>
          <w:i/>
          <w:iCs/>
          <w:sz w:val="24"/>
          <w:szCs w:val="24"/>
          <w:lang w:eastAsia="ru-RU"/>
        </w:rPr>
        <w:t xml:space="preserve">Максимальная оценка за правильно выполненное задание – </w:t>
      </w:r>
      <w:r w:rsidRPr="009B5C22">
        <w:rPr>
          <w:rFonts w:ascii="Times New Roman" w:eastAsia="Times New Roman" w:hAnsi="Times New Roman"/>
          <w:b/>
          <w:bCs/>
          <w:i/>
          <w:iCs/>
          <w:sz w:val="24"/>
          <w:szCs w:val="24"/>
          <w:lang w:eastAsia="ru-RU"/>
        </w:rPr>
        <w:t>5 баллов</w:t>
      </w:r>
      <w:r w:rsidRPr="009B5C22">
        <w:rPr>
          <w:rFonts w:ascii="Times New Roman" w:eastAsia="Times New Roman" w:hAnsi="Times New Roman"/>
          <w:bCs/>
          <w:i/>
          <w:iCs/>
          <w:sz w:val="24"/>
          <w:szCs w:val="24"/>
          <w:lang w:eastAsia="ru-RU"/>
        </w:rPr>
        <w:t>, при этом:</w:t>
      </w:r>
    </w:p>
    <w:p w14:paraId="61B129F9" w14:textId="77777777" w:rsidR="009F0CCA" w:rsidRPr="009B5C22" w:rsidRDefault="009F0CCA" w:rsidP="009F0CCA">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правильный краткий ответ на вопрос задачи (да/нет, указание кто именно прав) – 2 балла;</w:t>
      </w:r>
    </w:p>
    <w:p w14:paraId="64A4186F" w14:textId="77777777" w:rsidR="009F0CCA" w:rsidRPr="009B5C22" w:rsidRDefault="009F0CCA" w:rsidP="009F0CCA">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правильное обоснование – 3 балла;</w:t>
      </w:r>
    </w:p>
    <w:p w14:paraId="064A5882" w14:textId="52766974" w:rsidR="009F0CCA" w:rsidRPr="009B5C22" w:rsidRDefault="009F0CCA" w:rsidP="009F0CCA">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любую ошибку - 0.</w:t>
      </w:r>
    </w:p>
    <w:p w14:paraId="19E7BBF0" w14:textId="77777777" w:rsidR="009F0CCA" w:rsidRPr="009B5C22" w:rsidRDefault="009F0CCA" w:rsidP="00B621D3">
      <w:pPr>
        <w:suppressAutoHyphens w:val="0"/>
        <w:spacing w:after="120"/>
        <w:jc w:val="both"/>
        <w:rPr>
          <w:rFonts w:ascii="Times New Roman" w:eastAsia="Times New Roman" w:hAnsi="Times New Roman"/>
          <w:bCs/>
          <w:iCs/>
          <w:sz w:val="24"/>
          <w:szCs w:val="24"/>
          <w:lang w:eastAsia="ru-RU"/>
        </w:rPr>
      </w:pPr>
    </w:p>
    <w:p w14:paraId="297A1B7E" w14:textId="17F48039"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15</w:t>
      </w:r>
      <w:r w:rsidRPr="009B5C22">
        <w:rPr>
          <w:rFonts w:ascii="Times New Roman" w:eastAsia="Times New Roman" w:hAnsi="Times New Roman"/>
          <w:bCs/>
          <w:iCs/>
          <w:sz w:val="24"/>
          <w:szCs w:val="24"/>
          <w:lang w:eastAsia="ru-RU"/>
        </w:rPr>
        <w:t xml:space="preserve">. </w:t>
      </w:r>
    </w:p>
    <w:p w14:paraId="4C7D685F"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6.1. Между гражданином Н. (продавец) и гражданкой К. (покупатель) был заключен договор купли-продажи автомобиля. При осмотре автомобиля покупателем не было выявлено никаких недостатков в авто. </w:t>
      </w:r>
    </w:p>
    <w:p w14:paraId="0219D5D0"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Спустя месяц гражданка К. выявила дефекты в автомобиле – пробег автомобиля был специально уменьшен. Она обратилась к гражданину Н. с требованием об уменьшении покупной цены и возврату части покупной цены. Продавец отказал в уменьшении и указал, что она осмотрела автомобиль и приняла его, поэтому никакой ответственности у него не может быть. Гражданка К. обратилась в суд. </w:t>
      </w:r>
    </w:p>
    <w:p w14:paraId="342C431D" w14:textId="77777777" w:rsidR="00B621D3" w:rsidRPr="009B5C22" w:rsidRDefault="00B621D3" w:rsidP="00B621D3">
      <w:pPr>
        <w:spacing w:after="120"/>
        <w:jc w:val="both"/>
        <w:rPr>
          <w:rFonts w:ascii="Times New Roman" w:hAnsi="Times New Roman"/>
          <w:b/>
          <w:bCs/>
          <w:i/>
          <w:iCs/>
          <w:sz w:val="24"/>
          <w:szCs w:val="24"/>
        </w:rPr>
      </w:pPr>
      <w:r w:rsidRPr="009B5C22">
        <w:rPr>
          <w:rFonts w:ascii="Times New Roman" w:hAnsi="Times New Roman"/>
          <w:b/>
          <w:bCs/>
          <w:i/>
          <w:iCs/>
          <w:sz w:val="24"/>
          <w:szCs w:val="24"/>
        </w:rPr>
        <w:t xml:space="preserve">Как дело разрешит суд? Свой ответ обоснуйте. </w:t>
      </w:r>
    </w:p>
    <w:p w14:paraId="7E75B49F" w14:textId="20F79385" w:rsidR="00656C25" w:rsidRPr="009B5C22" w:rsidRDefault="00C9023C" w:rsidP="00B621D3">
      <w:pPr>
        <w:spacing w:after="120"/>
        <w:jc w:val="both"/>
        <w:rPr>
          <w:rFonts w:ascii="Times New Roman" w:hAnsi="Times New Roman"/>
          <w:b/>
          <w:bCs/>
          <w:sz w:val="24"/>
          <w:szCs w:val="24"/>
        </w:rPr>
      </w:pPr>
      <w:r w:rsidRPr="009B5C22">
        <w:rPr>
          <w:rFonts w:ascii="Times New Roman" w:hAnsi="Times New Roman"/>
          <w:b/>
          <w:bCs/>
          <w:sz w:val="24"/>
          <w:szCs w:val="24"/>
        </w:rPr>
        <w:t xml:space="preserve">Ответ: </w:t>
      </w:r>
    </w:p>
    <w:p w14:paraId="37088E70" w14:textId="77777777" w:rsidR="005A27B4" w:rsidRPr="009B5C22" w:rsidRDefault="00C9023C" w:rsidP="00B621D3">
      <w:pPr>
        <w:spacing w:after="120"/>
        <w:jc w:val="both"/>
        <w:rPr>
          <w:rFonts w:ascii="Times New Roman" w:hAnsi="Times New Roman"/>
          <w:sz w:val="24"/>
          <w:szCs w:val="24"/>
        </w:rPr>
      </w:pPr>
      <w:r w:rsidRPr="009B5C22">
        <w:rPr>
          <w:rFonts w:ascii="Times New Roman" w:hAnsi="Times New Roman"/>
          <w:sz w:val="24"/>
          <w:szCs w:val="24"/>
        </w:rPr>
        <w:t xml:space="preserve">Краткий ответ: </w:t>
      </w:r>
      <w:r w:rsidR="005A27B4" w:rsidRPr="009B5C22">
        <w:rPr>
          <w:rFonts w:ascii="Times New Roman" w:hAnsi="Times New Roman"/>
          <w:sz w:val="24"/>
          <w:szCs w:val="24"/>
        </w:rPr>
        <w:t>с</w:t>
      </w:r>
      <w:r w:rsidRPr="009B5C22">
        <w:rPr>
          <w:rFonts w:ascii="Times New Roman" w:hAnsi="Times New Roman"/>
          <w:sz w:val="24"/>
          <w:szCs w:val="24"/>
        </w:rPr>
        <w:t>уд должен</w:t>
      </w:r>
      <w:r w:rsidR="005A27B4" w:rsidRPr="009B5C22">
        <w:rPr>
          <w:rFonts w:ascii="Times New Roman" w:hAnsi="Times New Roman"/>
          <w:sz w:val="24"/>
          <w:szCs w:val="24"/>
        </w:rPr>
        <w:t xml:space="preserve"> удовлетворить требования гражданки К. об уменьшении покупной цены и возврату части покупной цены. </w:t>
      </w:r>
    </w:p>
    <w:p w14:paraId="3C59B316" w14:textId="77777777" w:rsidR="00261B75" w:rsidRPr="009B5C22" w:rsidRDefault="005A27B4" w:rsidP="00B621D3">
      <w:pPr>
        <w:spacing w:after="120"/>
        <w:jc w:val="both"/>
        <w:rPr>
          <w:rFonts w:ascii="Times New Roman" w:hAnsi="Times New Roman"/>
          <w:sz w:val="24"/>
          <w:szCs w:val="24"/>
        </w:rPr>
      </w:pPr>
      <w:r w:rsidRPr="009B5C22">
        <w:rPr>
          <w:rFonts w:ascii="Times New Roman" w:hAnsi="Times New Roman"/>
          <w:sz w:val="24"/>
          <w:szCs w:val="24"/>
        </w:rPr>
        <w:t xml:space="preserve">Обоснование: </w:t>
      </w:r>
      <w:r w:rsidR="003F13B9" w:rsidRPr="009B5C22">
        <w:rPr>
          <w:rFonts w:ascii="Times New Roman" w:hAnsi="Times New Roman"/>
          <w:sz w:val="24"/>
          <w:szCs w:val="24"/>
        </w:rPr>
        <w:t xml:space="preserve">в данном случае Гражданин Н. (продавец) несет ответственность за скрытые недостатки проданного автомобиля, так как они были обнаружены в разумный срок </w:t>
      </w:r>
      <w:r w:rsidR="00261B75" w:rsidRPr="009B5C22">
        <w:rPr>
          <w:rFonts w:ascii="Times New Roman" w:hAnsi="Times New Roman"/>
          <w:sz w:val="24"/>
          <w:szCs w:val="24"/>
        </w:rPr>
        <w:t xml:space="preserve">покупателем. </w:t>
      </w:r>
    </w:p>
    <w:p w14:paraId="3F7C9B1B" w14:textId="34133287" w:rsidR="00CD30D8" w:rsidRPr="009B5C22" w:rsidRDefault="00261B75" w:rsidP="00CD30D8">
      <w:pPr>
        <w:spacing w:after="120"/>
        <w:jc w:val="both"/>
        <w:rPr>
          <w:rFonts w:ascii="Times New Roman" w:hAnsi="Times New Roman"/>
          <w:sz w:val="24"/>
          <w:szCs w:val="24"/>
        </w:rPr>
      </w:pPr>
      <w:r w:rsidRPr="009B5C22">
        <w:rPr>
          <w:rFonts w:ascii="Times New Roman" w:hAnsi="Times New Roman"/>
          <w:sz w:val="24"/>
          <w:szCs w:val="24"/>
        </w:rPr>
        <w:t xml:space="preserve">Согласно п. </w:t>
      </w:r>
      <w:r w:rsidR="00CD30D8" w:rsidRPr="009B5C22">
        <w:rPr>
          <w:rFonts w:ascii="Times New Roman" w:hAnsi="Times New Roman"/>
          <w:sz w:val="24"/>
          <w:szCs w:val="24"/>
        </w:rPr>
        <w:t>1 и 2</w:t>
      </w:r>
      <w:r w:rsidRPr="009B5C22">
        <w:rPr>
          <w:rFonts w:ascii="Times New Roman" w:hAnsi="Times New Roman"/>
          <w:sz w:val="24"/>
          <w:szCs w:val="24"/>
        </w:rPr>
        <w:t xml:space="preserve"> ст. 477 ГК </w:t>
      </w:r>
      <w:proofErr w:type="gramStart"/>
      <w:r w:rsidRPr="009B5C22">
        <w:rPr>
          <w:rFonts w:ascii="Times New Roman" w:hAnsi="Times New Roman"/>
          <w:sz w:val="24"/>
          <w:szCs w:val="24"/>
        </w:rPr>
        <w:t>РФ</w:t>
      </w:r>
      <w:proofErr w:type="gramEnd"/>
      <w:r w:rsidRPr="009B5C22">
        <w:rPr>
          <w:rFonts w:ascii="Times New Roman" w:hAnsi="Times New Roman"/>
          <w:sz w:val="24"/>
          <w:szCs w:val="24"/>
        </w:rPr>
        <w:t xml:space="preserve"> </w:t>
      </w:r>
      <w:r w:rsidR="00D0307D" w:rsidRPr="009B5C22">
        <w:rPr>
          <w:rFonts w:ascii="Times New Roman" w:hAnsi="Times New Roman"/>
          <w:sz w:val="24"/>
          <w:szCs w:val="24"/>
        </w:rPr>
        <w:t>е</w:t>
      </w:r>
      <w:r w:rsidR="00CD30D8" w:rsidRPr="009B5C22">
        <w:rPr>
          <w:rFonts w:ascii="Times New Roman" w:hAnsi="Times New Roman"/>
          <w:sz w:val="24"/>
          <w:szCs w:val="24"/>
        </w:rPr>
        <w:t xml:space="preserve">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w:t>
      </w:r>
      <w:r w:rsidR="000D13C3" w:rsidRPr="009B5C22">
        <w:rPr>
          <w:rFonts w:ascii="Times New Roman" w:hAnsi="Times New Roman"/>
          <w:sz w:val="24"/>
          <w:szCs w:val="24"/>
        </w:rPr>
        <w:t xml:space="preserve">данной статьей. </w:t>
      </w:r>
    </w:p>
    <w:p w14:paraId="29197447" w14:textId="0D01B9BB" w:rsidR="00C9023C" w:rsidRPr="009B5C22" w:rsidRDefault="00CD30D8" w:rsidP="00CD30D8">
      <w:pPr>
        <w:spacing w:after="120"/>
        <w:jc w:val="both"/>
        <w:rPr>
          <w:rFonts w:ascii="Times New Roman" w:hAnsi="Times New Roman"/>
          <w:sz w:val="24"/>
          <w:szCs w:val="24"/>
        </w:rPr>
      </w:pPr>
      <w:proofErr w:type="gramStart"/>
      <w:r w:rsidRPr="009B5C22">
        <w:rPr>
          <w:rFonts w:ascii="Times New Roman" w:hAnsi="Times New Roman"/>
          <w:sz w:val="24"/>
          <w:szCs w:val="24"/>
        </w:rPr>
        <w:lastRenderedPageBreak/>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roofErr w:type="gramEnd"/>
      <w:r w:rsidRPr="009B5C22">
        <w:rPr>
          <w:rFonts w:ascii="Times New Roman" w:hAnsi="Times New Roman"/>
          <w:sz w:val="24"/>
          <w:szCs w:val="24"/>
        </w:rPr>
        <w:t xml:space="preserve"> Срок для выявления недостатков товара, подлежащего перевозке или отправке по почте, исчисляется со дня доставки товара в место его назначения.</w:t>
      </w:r>
    </w:p>
    <w:p w14:paraId="09696B82" w14:textId="5968BBFB" w:rsidR="000D13C3" w:rsidRPr="009B5C22" w:rsidRDefault="000D13C3" w:rsidP="00CD30D8">
      <w:pPr>
        <w:spacing w:after="120"/>
        <w:jc w:val="both"/>
        <w:rPr>
          <w:rFonts w:ascii="Times New Roman" w:hAnsi="Times New Roman"/>
          <w:sz w:val="24"/>
          <w:szCs w:val="24"/>
        </w:rPr>
      </w:pPr>
      <w:r w:rsidRPr="009B5C22">
        <w:rPr>
          <w:rFonts w:ascii="Times New Roman" w:hAnsi="Times New Roman"/>
          <w:sz w:val="24"/>
          <w:szCs w:val="24"/>
        </w:rPr>
        <w:t xml:space="preserve">С учетом характера недостатка (уменьшение пробега) срок обнаружения данного недостатка </w:t>
      </w:r>
      <w:r w:rsidR="004A00D5" w:rsidRPr="009B5C22">
        <w:rPr>
          <w:rFonts w:ascii="Times New Roman" w:hAnsi="Times New Roman"/>
          <w:sz w:val="24"/>
          <w:szCs w:val="24"/>
        </w:rPr>
        <w:t xml:space="preserve">(один месяц) является разумным. В связи с нарушением продавцом условий о качестве товара, покупатель вправе </w:t>
      </w:r>
      <w:r w:rsidR="001C633F" w:rsidRPr="009B5C22">
        <w:rPr>
          <w:rFonts w:ascii="Times New Roman" w:hAnsi="Times New Roman"/>
          <w:sz w:val="24"/>
          <w:szCs w:val="24"/>
        </w:rPr>
        <w:t>в порядке ст. 475 ГК РФ предъявить требование об уменьшении покупной цены.</w:t>
      </w:r>
    </w:p>
    <w:p w14:paraId="21176C02" w14:textId="77777777" w:rsidR="00B621D3" w:rsidRPr="009B5C22" w:rsidRDefault="00B621D3" w:rsidP="00D0307D">
      <w:pPr>
        <w:spacing w:after="120"/>
        <w:jc w:val="both"/>
        <w:rPr>
          <w:rFonts w:ascii="Times New Roman" w:hAnsi="Times New Roman"/>
          <w:sz w:val="24"/>
          <w:szCs w:val="24"/>
        </w:rPr>
      </w:pPr>
    </w:p>
    <w:p w14:paraId="1A974340"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6.2. Козлов Н.В. решил ограбить местный ювелирный магазин. Ночью он приступил к реализации своего преступного умысла. Козлов Н.В. подошел к двери магазина и начал ее взлом. </w:t>
      </w:r>
    </w:p>
    <w:p w14:paraId="37FB9C68"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В силу своей неопытности и высокого уровня безопасности магазина Козлову Н.В. даже спустя полчаса попыток так и не удалось открыть дверь. Из-за невозможности взломать дверь Козлов Н.В. решил бросить это преступное дело и пойти домой спать. </w:t>
      </w:r>
    </w:p>
    <w:p w14:paraId="4AAC176D" w14:textId="77777777" w:rsidR="00B621D3" w:rsidRPr="009B5C22" w:rsidRDefault="00B621D3" w:rsidP="00B621D3">
      <w:pPr>
        <w:spacing w:after="120"/>
        <w:jc w:val="both"/>
        <w:rPr>
          <w:rFonts w:ascii="Times New Roman" w:hAnsi="Times New Roman"/>
          <w:b/>
          <w:bCs/>
          <w:i/>
          <w:iCs/>
          <w:sz w:val="24"/>
          <w:szCs w:val="24"/>
        </w:rPr>
      </w:pPr>
      <w:r w:rsidRPr="009B5C22">
        <w:rPr>
          <w:rFonts w:ascii="Times New Roman" w:hAnsi="Times New Roman"/>
          <w:b/>
          <w:bCs/>
          <w:i/>
          <w:iCs/>
          <w:sz w:val="24"/>
          <w:szCs w:val="24"/>
        </w:rPr>
        <w:t xml:space="preserve">Как необходимо квалифицировать действия Козлова Н.В.? Свой ответ обоснуйте. </w:t>
      </w:r>
    </w:p>
    <w:p w14:paraId="0622B12A" w14:textId="12859DDA" w:rsidR="001C633F" w:rsidRPr="009B5C22" w:rsidRDefault="001C633F" w:rsidP="00B621D3">
      <w:pPr>
        <w:spacing w:after="120"/>
        <w:jc w:val="both"/>
        <w:rPr>
          <w:rFonts w:ascii="Times New Roman" w:hAnsi="Times New Roman"/>
          <w:b/>
          <w:bCs/>
          <w:sz w:val="24"/>
          <w:szCs w:val="24"/>
        </w:rPr>
      </w:pPr>
      <w:r w:rsidRPr="009B5C22">
        <w:rPr>
          <w:rFonts w:ascii="Times New Roman" w:hAnsi="Times New Roman"/>
          <w:b/>
          <w:bCs/>
          <w:sz w:val="24"/>
          <w:szCs w:val="24"/>
        </w:rPr>
        <w:t xml:space="preserve">Ответ: </w:t>
      </w:r>
    </w:p>
    <w:p w14:paraId="0D4C7649" w14:textId="2BC8ECCE" w:rsidR="001C633F" w:rsidRPr="009B5C22" w:rsidRDefault="001C633F" w:rsidP="00B621D3">
      <w:pPr>
        <w:spacing w:after="120"/>
        <w:jc w:val="both"/>
        <w:rPr>
          <w:rFonts w:ascii="Times New Roman" w:hAnsi="Times New Roman"/>
          <w:sz w:val="24"/>
          <w:szCs w:val="24"/>
        </w:rPr>
      </w:pPr>
      <w:r w:rsidRPr="009B5C22">
        <w:rPr>
          <w:rFonts w:ascii="Times New Roman" w:hAnsi="Times New Roman"/>
          <w:sz w:val="24"/>
          <w:szCs w:val="24"/>
        </w:rPr>
        <w:t>Краткий ответ: действия Козлова Н.В. необходимо квалифицировать как покушение на кражу с</w:t>
      </w:r>
      <w:r w:rsidR="007163B0" w:rsidRPr="009B5C22">
        <w:rPr>
          <w:rFonts w:ascii="Times New Roman" w:hAnsi="Times New Roman"/>
          <w:sz w:val="24"/>
          <w:szCs w:val="24"/>
        </w:rPr>
        <w:t xml:space="preserve"> незаконным проникновением в помещение (</w:t>
      </w:r>
      <w:r w:rsidR="00A52436" w:rsidRPr="009B5C22">
        <w:rPr>
          <w:rFonts w:ascii="Times New Roman" w:hAnsi="Times New Roman"/>
          <w:sz w:val="24"/>
          <w:szCs w:val="24"/>
        </w:rPr>
        <w:t xml:space="preserve">квалифицировать по ч. 3 ст. 30 </w:t>
      </w:r>
      <w:proofErr w:type="gramStart"/>
      <w:r w:rsidR="00A52436" w:rsidRPr="009B5C22">
        <w:rPr>
          <w:rFonts w:ascii="Times New Roman" w:hAnsi="Times New Roman"/>
          <w:sz w:val="24"/>
          <w:szCs w:val="24"/>
        </w:rPr>
        <w:t>п. б</w:t>
      </w:r>
      <w:proofErr w:type="gramEnd"/>
      <w:r w:rsidR="00A52436" w:rsidRPr="009B5C22">
        <w:rPr>
          <w:rFonts w:ascii="Times New Roman" w:hAnsi="Times New Roman"/>
          <w:sz w:val="24"/>
          <w:szCs w:val="24"/>
        </w:rPr>
        <w:t xml:space="preserve"> ч. 2 ст. 158 УК РФ). </w:t>
      </w:r>
    </w:p>
    <w:p w14:paraId="5F63D466" w14:textId="659A8A7F" w:rsidR="00CD3CB4" w:rsidRPr="009B5C22" w:rsidRDefault="00CD3CB4" w:rsidP="00B621D3">
      <w:pPr>
        <w:spacing w:after="120"/>
        <w:jc w:val="both"/>
        <w:rPr>
          <w:rFonts w:ascii="Times New Roman" w:hAnsi="Times New Roman"/>
          <w:sz w:val="24"/>
          <w:szCs w:val="24"/>
        </w:rPr>
      </w:pPr>
      <w:r w:rsidRPr="009B5C22">
        <w:rPr>
          <w:rFonts w:ascii="Times New Roman" w:hAnsi="Times New Roman"/>
          <w:sz w:val="24"/>
          <w:szCs w:val="24"/>
        </w:rPr>
        <w:t xml:space="preserve">Обоснование: действия Козлова Н.В. являются </w:t>
      </w:r>
      <w:r w:rsidR="00D0307D" w:rsidRPr="009B5C22">
        <w:rPr>
          <w:rFonts w:ascii="Times New Roman" w:hAnsi="Times New Roman"/>
          <w:sz w:val="24"/>
          <w:szCs w:val="24"/>
        </w:rPr>
        <w:t xml:space="preserve">покушением на кражу с незаконным проникновением в помещение, так как </w:t>
      </w:r>
      <w:r w:rsidR="0037668B" w:rsidRPr="009B5C22">
        <w:rPr>
          <w:rFonts w:ascii="Times New Roman" w:hAnsi="Times New Roman"/>
          <w:sz w:val="24"/>
          <w:szCs w:val="24"/>
        </w:rPr>
        <w:t xml:space="preserve">преступный умысел </w:t>
      </w:r>
      <w:r w:rsidR="00DE06C7" w:rsidRPr="009B5C22">
        <w:rPr>
          <w:rFonts w:ascii="Times New Roman" w:hAnsi="Times New Roman"/>
          <w:sz w:val="24"/>
          <w:szCs w:val="24"/>
        </w:rPr>
        <w:t xml:space="preserve">был направлен именно на совершение этого оконченного преступления, но преступление не было доведено до конца по обстоятельствам, которые не зависели от воли преступника. </w:t>
      </w:r>
    </w:p>
    <w:p w14:paraId="0930F3C9" w14:textId="1598828B" w:rsidR="00DE06C7" w:rsidRPr="009B5C22" w:rsidRDefault="00DE06C7" w:rsidP="00B621D3">
      <w:pPr>
        <w:spacing w:after="120"/>
        <w:jc w:val="both"/>
        <w:rPr>
          <w:rFonts w:ascii="Times New Roman" w:hAnsi="Times New Roman"/>
          <w:sz w:val="24"/>
          <w:szCs w:val="24"/>
        </w:rPr>
      </w:pPr>
      <w:r w:rsidRPr="009B5C22">
        <w:rPr>
          <w:rFonts w:ascii="Times New Roman" w:hAnsi="Times New Roman"/>
          <w:sz w:val="24"/>
          <w:szCs w:val="24"/>
        </w:rPr>
        <w:t xml:space="preserve">Согласно ч. 3 ст. 30 УК РФ </w:t>
      </w:r>
      <w:r w:rsidR="00E53E7B" w:rsidRPr="009B5C22">
        <w:rPr>
          <w:rFonts w:ascii="Times New Roman" w:hAnsi="Times New Roman"/>
          <w:sz w:val="24"/>
          <w:szCs w:val="24"/>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470B7BAD" w14:textId="5826819C" w:rsidR="00B621D3" w:rsidRPr="009B5C22" w:rsidRDefault="00E53E7B" w:rsidP="00D0307D">
      <w:pPr>
        <w:spacing w:after="120"/>
        <w:jc w:val="both"/>
        <w:rPr>
          <w:rFonts w:ascii="Times New Roman" w:hAnsi="Times New Roman"/>
          <w:sz w:val="24"/>
          <w:szCs w:val="24"/>
        </w:rPr>
      </w:pPr>
      <w:r w:rsidRPr="009B5C22">
        <w:rPr>
          <w:rFonts w:ascii="Times New Roman" w:hAnsi="Times New Roman"/>
          <w:sz w:val="24"/>
          <w:szCs w:val="24"/>
        </w:rPr>
        <w:t xml:space="preserve">В данном случае добровольного отказа от совершения преступления не было, так как </w:t>
      </w:r>
      <w:r w:rsidR="00D12E25" w:rsidRPr="009B5C22">
        <w:rPr>
          <w:rFonts w:ascii="Times New Roman" w:hAnsi="Times New Roman"/>
          <w:sz w:val="24"/>
          <w:szCs w:val="24"/>
        </w:rPr>
        <w:t>Козлов Н.В. не мог довести преступление до конца</w:t>
      </w:r>
      <w:r w:rsidR="00BC46B4" w:rsidRPr="009B5C22">
        <w:rPr>
          <w:rFonts w:ascii="Times New Roman" w:hAnsi="Times New Roman"/>
          <w:sz w:val="24"/>
          <w:szCs w:val="24"/>
        </w:rPr>
        <w:t xml:space="preserve"> и прекратил преступные действия из-за объективной невозможности достичь результата. </w:t>
      </w:r>
    </w:p>
    <w:p w14:paraId="39DC7415" w14:textId="77777777" w:rsidR="00A12D39" w:rsidRPr="009B5C22" w:rsidRDefault="00A12D39" w:rsidP="00D0307D">
      <w:pPr>
        <w:spacing w:after="120"/>
        <w:jc w:val="both"/>
        <w:rPr>
          <w:rFonts w:ascii="Times New Roman" w:hAnsi="Times New Roman"/>
          <w:sz w:val="24"/>
          <w:szCs w:val="24"/>
        </w:rPr>
      </w:pPr>
    </w:p>
    <w:p w14:paraId="1E9475D7"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6.3. Матвеев Г. и Иванов М. являются заядлыми футбольными фанатами. </w:t>
      </w:r>
      <w:proofErr w:type="gramStart"/>
      <w:r w:rsidRPr="009B5C22">
        <w:rPr>
          <w:rFonts w:ascii="Times New Roman" w:hAnsi="Times New Roman"/>
          <w:sz w:val="24"/>
          <w:szCs w:val="24"/>
        </w:rPr>
        <w:t>Между возник</w:t>
      </w:r>
      <w:proofErr w:type="gramEnd"/>
      <w:r w:rsidRPr="009B5C22">
        <w:rPr>
          <w:rFonts w:ascii="Times New Roman" w:hAnsi="Times New Roman"/>
          <w:sz w:val="24"/>
          <w:szCs w:val="24"/>
        </w:rPr>
        <w:t xml:space="preserve"> спор по поводу предстоящей игры их любимой команды. </w:t>
      </w:r>
    </w:p>
    <w:p w14:paraId="4079725A" w14:textId="77777777" w:rsidR="00B621D3" w:rsidRPr="009B5C22" w:rsidRDefault="00B621D3" w:rsidP="00B621D3">
      <w:pPr>
        <w:spacing w:after="120"/>
        <w:jc w:val="both"/>
        <w:rPr>
          <w:rFonts w:ascii="Times New Roman" w:hAnsi="Times New Roman"/>
          <w:sz w:val="24"/>
          <w:szCs w:val="24"/>
        </w:rPr>
      </w:pPr>
      <w:r w:rsidRPr="009B5C22">
        <w:rPr>
          <w:rFonts w:ascii="Times New Roman" w:hAnsi="Times New Roman"/>
          <w:sz w:val="24"/>
          <w:szCs w:val="24"/>
        </w:rPr>
        <w:t xml:space="preserve">Они решили заключить пари в письменном виде. Матвеев Г. считал, что их любимая команда победит, а Иванов М. считал, что проиграет. Сумма пари составила 100 000 рублей. В итоге команда одержала победу. Матвеев Г. потребовал от Иванова М. </w:t>
      </w:r>
      <w:r w:rsidRPr="009B5C22">
        <w:rPr>
          <w:rFonts w:ascii="Times New Roman" w:hAnsi="Times New Roman"/>
          <w:sz w:val="24"/>
          <w:szCs w:val="24"/>
        </w:rPr>
        <w:lastRenderedPageBreak/>
        <w:t xml:space="preserve">выплатить ему 100 000 рублей. Иванов М. сказал, что не будет платить. Матвеев Г. обратился в суд. </w:t>
      </w:r>
    </w:p>
    <w:p w14:paraId="0E24B7D9" w14:textId="77777777" w:rsidR="00B621D3" w:rsidRPr="009B5C22" w:rsidRDefault="00B621D3" w:rsidP="00B621D3">
      <w:pPr>
        <w:spacing w:after="120"/>
        <w:jc w:val="both"/>
        <w:rPr>
          <w:rFonts w:ascii="Times New Roman" w:hAnsi="Times New Roman"/>
          <w:b/>
          <w:bCs/>
          <w:i/>
          <w:iCs/>
          <w:sz w:val="24"/>
          <w:szCs w:val="24"/>
        </w:rPr>
      </w:pPr>
      <w:r w:rsidRPr="009B5C22">
        <w:rPr>
          <w:rFonts w:ascii="Times New Roman" w:hAnsi="Times New Roman"/>
          <w:b/>
          <w:bCs/>
          <w:i/>
          <w:iCs/>
          <w:sz w:val="24"/>
          <w:szCs w:val="24"/>
        </w:rPr>
        <w:t xml:space="preserve">Как разрешит дело суд? Свой ответ обоснуйте. </w:t>
      </w:r>
    </w:p>
    <w:p w14:paraId="0A7DF00A" w14:textId="43DEA34A" w:rsidR="00A12D39" w:rsidRPr="009B5C22" w:rsidRDefault="00A12D39" w:rsidP="00B621D3">
      <w:pPr>
        <w:spacing w:after="120"/>
        <w:jc w:val="both"/>
        <w:rPr>
          <w:rFonts w:ascii="Times New Roman" w:hAnsi="Times New Roman"/>
          <w:b/>
          <w:bCs/>
          <w:sz w:val="24"/>
          <w:szCs w:val="24"/>
        </w:rPr>
      </w:pPr>
      <w:r w:rsidRPr="009B5C22">
        <w:rPr>
          <w:rFonts w:ascii="Times New Roman" w:hAnsi="Times New Roman"/>
          <w:b/>
          <w:bCs/>
          <w:sz w:val="24"/>
          <w:szCs w:val="24"/>
        </w:rPr>
        <w:t xml:space="preserve">Ответ: </w:t>
      </w:r>
    </w:p>
    <w:p w14:paraId="6A0C7B43" w14:textId="77777777" w:rsidR="003E2D89" w:rsidRPr="009B5C22" w:rsidRDefault="00A12D39" w:rsidP="00B621D3">
      <w:pPr>
        <w:spacing w:after="120"/>
        <w:jc w:val="both"/>
        <w:rPr>
          <w:rFonts w:ascii="Times New Roman" w:hAnsi="Times New Roman"/>
          <w:sz w:val="24"/>
          <w:szCs w:val="24"/>
        </w:rPr>
      </w:pPr>
      <w:r w:rsidRPr="009B5C22">
        <w:rPr>
          <w:rFonts w:ascii="Times New Roman" w:hAnsi="Times New Roman"/>
          <w:sz w:val="24"/>
          <w:szCs w:val="24"/>
        </w:rPr>
        <w:t xml:space="preserve">Краткий ответ: суд откажет Матвееву Г. в иске о </w:t>
      </w:r>
      <w:r w:rsidR="003E2D89" w:rsidRPr="009B5C22">
        <w:rPr>
          <w:rFonts w:ascii="Times New Roman" w:hAnsi="Times New Roman"/>
          <w:sz w:val="24"/>
          <w:szCs w:val="24"/>
        </w:rPr>
        <w:t xml:space="preserve">взыскании с Иванова М. 100 000 рублей, так как пари не подлежат судебной защите. </w:t>
      </w:r>
    </w:p>
    <w:p w14:paraId="2D51476A" w14:textId="77777777" w:rsidR="00774AC5" w:rsidRPr="009B5C22" w:rsidRDefault="003E2D89" w:rsidP="00B621D3">
      <w:pPr>
        <w:spacing w:after="120"/>
        <w:jc w:val="both"/>
        <w:rPr>
          <w:rFonts w:ascii="Times New Roman" w:hAnsi="Times New Roman"/>
          <w:sz w:val="24"/>
          <w:szCs w:val="24"/>
        </w:rPr>
      </w:pPr>
      <w:r w:rsidRPr="009B5C22">
        <w:rPr>
          <w:rFonts w:ascii="Times New Roman" w:hAnsi="Times New Roman"/>
          <w:sz w:val="24"/>
          <w:szCs w:val="24"/>
        </w:rPr>
        <w:t>Обоснование: пари согласно ГК РФ не подлежат судебной защите и являются натуральными обязательствами.</w:t>
      </w:r>
      <w:r w:rsidR="00774AC5" w:rsidRPr="009B5C22">
        <w:rPr>
          <w:rFonts w:ascii="Times New Roman" w:hAnsi="Times New Roman"/>
          <w:sz w:val="24"/>
          <w:szCs w:val="24"/>
        </w:rPr>
        <w:t xml:space="preserve"> </w:t>
      </w:r>
    </w:p>
    <w:p w14:paraId="658BE46C" w14:textId="77777777" w:rsidR="00A5788D" w:rsidRPr="009B5C22" w:rsidRDefault="00774AC5" w:rsidP="00B621D3">
      <w:pPr>
        <w:spacing w:after="120"/>
        <w:jc w:val="both"/>
        <w:rPr>
          <w:rFonts w:ascii="Times New Roman" w:hAnsi="Times New Roman"/>
          <w:sz w:val="24"/>
          <w:szCs w:val="24"/>
        </w:rPr>
      </w:pPr>
      <w:proofErr w:type="gramStart"/>
      <w:r w:rsidRPr="009B5C22">
        <w:rPr>
          <w:rFonts w:ascii="Times New Roman" w:hAnsi="Times New Roman"/>
          <w:sz w:val="24"/>
          <w:szCs w:val="24"/>
        </w:rPr>
        <w:t xml:space="preserve">Согласно </w:t>
      </w:r>
      <w:r w:rsidR="00A5788D" w:rsidRPr="009B5C22">
        <w:rPr>
          <w:rFonts w:ascii="Times New Roman" w:hAnsi="Times New Roman"/>
          <w:sz w:val="24"/>
          <w:szCs w:val="24"/>
        </w:rPr>
        <w:t>п. 1 ст. 1062 ГК РФ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w:t>
      </w:r>
      <w:proofErr w:type="gramEnd"/>
      <w:r w:rsidR="00A5788D" w:rsidRPr="009B5C22">
        <w:rPr>
          <w:rFonts w:ascii="Times New Roman" w:hAnsi="Times New Roman"/>
          <w:sz w:val="24"/>
          <w:szCs w:val="24"/>
        </w:rPr>
        <w:t xml:space="preserve"> 1063 ГК РФ.</w:t>
      </w:r>
    </w:p>
    <w:p w14:paraId="47EA26F6" w14:textId="2B80D2D1" w:rsidR="00A12D39" w:rsidRPr="009B5C22" w:rsidRDefault="00A5788D" w:rsidP="00B621D3">
      <w:pPr>
        <w:spacing w:after="120"/>
        <w:jc w:val="both"/>
        <w:rPr>
          <w:rFonts w:ascii="Times New Roman" w:hAnsi="Times New Roman"/>
          <w:sz w:val="24"/>
          <w:szCs w:val="24"/>
        </w:rPr>
      </w:pPr>
      <w:r w:rsidRPr="009B5C22">
        <w:rPr>
          <w:rFonts w:ascii="Times New Roman" w:hAnsi="Times New Roman"/>
          <w:sz w:val="24"/>
          <w:szCs w:val="24"/>
        </w:rPr>
        <w:t xml:space="preserve">В настоящем случае требование Матвеева Г. не подпадает под исключения, поэтому в любом случае не подлежит судебной защите. </w:t>
      </w:r>
    </w:p>
    <w:p w14:paraId="31ADA872" w14:textId="77777777" w:rsidR="00B621D3" w:rsidRPr="009B5C22" w:rsidRDefault="00B621D3" w:rsidP="00B621D3">
      <w:pPr>
        <w:spacing w:before="360" w:after="120"/>
        <w:rPr>
          <w:rFonts w:ascii="Times New Roman" w:eastAsia="Times New Roman" w:hAnsi="Times New Roman"/>
          <w:b/>
          <w:sz w:val="24"/>
          <w:szCs w:val="24"/>
          <w:u w:val="single"/>
          <w:shd w:val="clear" w:color="auto" w:fill="FFFFFF"/>
          <w:lang w:eastAsia="ru-RU"/>
        </w:rPr>
      </w:pPr>
      <w:r w:rsidRPr="009B5C22">
        <w:rPr>
          <w:rFonts w:ascii="Times New Roman" w:eastAsia="Times New Roman" w:hAnsi="Times New Roman"/>
          <w:b/>
          <w:sz w:val="24"/>
          <w:szCs w:val="24"/>
          <w:u w:val="single"/>
          <w:shd w:val="clear" w:color="auto" w:fill="FFFFFF"/>
          <w:lang w:eastAsia="ru-RU"/>
        </w:rPr>
        <w:t>Задание 7. Расшифруйте следующие аббревиатуры.</w:t>
      </w:r>
    </w:p>
    <w:p w14:paraId="0AC17FF4" w14:textId="77777777" w:rsidR="008530C4" w:rsidRPr="009B5C22" w:rsidRDefault="008530C4" w:rsidP="008530C4">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
          <w:bCs/>
          <w:iCs/>
          <w:sz w:val="24"/>
          <w:szCs w:val="24"/>
          <w:lang w:eastAsia="ru-RU"/>
        </w:rPr>
        <w:t xml:space="preserve">Оценка задания. </w:t>
      </w:r>
      <w:r w:rsidRPr="009B5C22">
        <w:rPr>
          <w:rFonts w:ascii="Times New Roman" w:eastAsia="Times New Roman" w:hAnsi="Times New Roman"/>
          <w:bCs/>
          <w:i/>
          <w:iCs/>
          <w:sz w:val="24"/>
          <w:szCs w:val="24"/>
          <w:lang w:eastAsia="ru-RU"/>
        </w:rPr>
        <w:t xml:space="preserve">Максимальная оценка за правильно выполненное задание – </w:t>
      </w:r>
      <w:r w:rsidRPr="009B5C22">
        <w:rPr>
          <w:rFonts w:ascii="Times New Roman" w:eastAsia="Times New Roman" w:hAnsi="Times New Roman"/>
          <w:b/>
          <w:bCs/>
          <w:i/>
          <w:iCs/>
          <w:sz w:val="24"/>
          <w:szCs w:val="24"/>
          <w:lang w:eastAsia="ru-RU"/>
        </w:rPr>
        <w:t>3 балла</w:t>
      </w:r>
      <w:r w:rsidRPr="009B5C22">
        <w:rPr>
          <w:rFonts w:ascii="Times New Roman" w:eastAsia="Times New Roman" w:hAnsi="Times New Roman"/>
          <w:bCs/>
          <w:i/>
          <w:iCs/>
          <w:sz w:val="24"/>
          <w:szCs w:val="24"/>
          <w:lang w:eastAsia="ru-RU"/>
        </w:rPr>
        <w:t>, при этом:</w:t>
      </w:r>
    </w:p>
    <w:p w14:paraId="3C565CA1" w14:textId="7CBB9882" w:rsidR="008530C4" w:rsidRPr="009B5C22" w:rsidRDefault="008530C4" w:rsidP="008530C4">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полный правильный ответ– 3 балла;</w:t>
      </w:r>
    </w:p>
    <w:p w14:paraId="6B589E08" w14:textId="7FEB30C9" w:rsidR="008530C4" w:rsidRPr="009B5C22" w:rsidRDefault="008530C4" w:rsidP="00B621D3">
      <w:pPr>
        <w:suppressAutoHyphens w:val="0"/>
        <w:spacing w:after="120"/>
        <w:jc w:val="both"/>
        <w:rPr>
          <w:rFonts w:ascii="Times New Roman" w:eastAsia="Times New Roman" w:hAnsi="Times New Roman"/>
          <w:bCs/>
          <w:i/>
          <w:iCs/>
          <w:sz w:val="24"/>
          <w:szCs w:val="24"/>
          <w:lang w:eastAsia="ru-RU"/>
        </w:rPr>
      </w:pPr>
      <w:r w:rsidRPr="009B5C22">
        <w:rPr>
          <w:rFonts w:ascii="Times New Roman" w:eastAsia="Times New Roman" w:hAnsi="Times New Roman"/>
          <w:bCs/>
          <w:i/>
          <w:iCs/>
          <w:sz w:val="24"/>
          <w:szCs w:val="24"/>
          <w:lang w:eastAsia="ru-RU"/>
        </w:rPr>
        <w:t>-за неправильно вставленное слово – 0 баллов.</w:t>
      </w:r>
    </w:p>
    <w:p w14:paraId="6E23E21F" w14:textId="047A854D"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9</w:t>
      </w:r>
      <w:r w:rsidRPr="009B5C22">
        <w:rPr>
          <w:rFonts w:ascii="Times New Roman" w:eastAsia="Times New Roman" w:hAnsi="Times New Roman"/>
          <w:bCs/>
          <w:iCs/>
          <w:sz w:val="24"/>
          <w:szCs w:val="24"/>
          <w:lang w:eastAsia="ru-RU"/>
        </w:rPr>
        <w:t xml:space="preserve">. </w:t>
      </w:r>
    </w:p>
    <w:p w14:paraId="71A6AEC1" w14:textId="47001D00" w:rsidR="00B621D3" w:rsidRPr="009B5C22" w:rsidRDefault="00B621D3" w:rsidP="00B621D3">
      <w:pPr>
        <w:spacing w:after="0"/>
        <w:jc w:val="both"/>
        <w:rPr>
          <w:rFonts w:ascii="Times New Roman" w:hAnsi="Times New Roman"/>
          <w:sz w:val="24"/>
          <w:szCs w:val="24"/>
        </w:rPr>
      </w:pPr>
      <w:r w:rsidRPr="009B5C22">
        <w:rPr>
          <w:rFonts w:ascii="Times New Roman" w:hAnsi="Times New Roman"/>
          <w:b/>
          <w:bCs/>
          <w:sz w:val="24"/>
          <w:szCs w:val="24"/>
        </w:rPr>
        <w:t>7.1 ИФНС</w:t>
      </w:r>
      <w:r w:rsidRPr="009B5C22">
        <w:rPr>
          <w:rFonts w:ascii="Times New Roman" w:hAnsi="Times New Roman"/>
          <w:sz w:val="24"/>
          <w:szCs w:val="24"/>
        </w:rPr>
        <w:t xml:space="preserve"> </w:t>
      </w:r>
      <w:r w:rsidR="008530C4" w:rsidRPr="009B5C22">
        <w:rPr>
          <w:rFonts w:ascii="Times New Roman" w:hAnsi="Times New Roman"/>
          <w:sz w:val="24"/>
          <w:szCs w:val="24"/>
        </w:rPr>
        <w:t xml:space="preserve">– инспекция </w:t>
      </w:r>
      <w:r w:rsidR="00C94A7A" w:rsidRPr="009B5C22">
        <w:rPr>
          <w:rFonts w:ascii="Times New Roman" w:hAnsi="Times New Roman"/>
          <w:sz w:val="24"/>
          <w:szCs w:val="24"/>
        </w:rPr>
        <w:t>Ф</w:t>
      </w:r>
      <w:r w:rsidR="008530C4" w:rsidRPr="009B5C22">
        <w:rPr>
          <w:rFonts w:ascii="Times New Roman" w:hAnsi="Times New Roman"/>
          <w:sz w:val="24"/>
          <w:szCs w:val="24"/>
        </w:rPr>
        <w:t xml:space="preserve">едеральной налоговой службы </w:t>
      </w:r>
    </w:p>
    <w:p w14:paraId="228B06BE" w14:textId="7B2CDF2B" w:rsidR="00B621D3" w:rsidRPr="009B5C22" w:rsidRDefault="00B621D3" w:rsidP="00B621D3">
      <w:pPr>
        <w:spacing w:after="0"/>
        <w:jc w:val="both"/>
        <w:rPr>
          <w:rFonts w:ascii="Times New Roman" w:hAnsi="Times New Roman"/>
          <w:sz w:val="24"/>
          <w:szCs w:val="24"/>
        </w:rPr>
      </w:pPr>
      <w:r w:rsidRPr="009B5C22">
        <w:rPr>
          <w:rFonts w:ascii="Times New Roman" w:hAnsi="Times New Roman"/>
          <w:b/>
          <w:bCs/>
          <w:sz w:val="24"/>
          <w:szCs w:val="24"/>
        </w:rPr>
        <w:t>7.2 СОЮ</w:t>
      </w:r>
      <w:r w:rsidR="00C94A7A" w:rsidRPr="009B5C22">
        <w:rPr>
          <w:rFonts w:ascii="Times New Roman" w:hAnsi="Times New Roman"/>
          <w:b/>
          <w:bCs/>
          <w:sz w:val="24"/>
          <w:szCs w:val="24"/>
        </w:rPr>
        <w:t xml:space="preserve"> – </w:t>
      </w:r>
      <w:r w:rsidR="00C94A7A" w:rsidRPr="009B5C22">
        <w:rPr>
          <w:rFonts w:ascii="Times New Roman" w:hAnsi="Times New Roman"/>
          <w:sz w:val="24"/>
          <w:szCs w:val="24"/>
        </w:rPr>
        <w:t>суд общей юрисдикции</w:t>
      </w:r>
    </w:p>
    <w:p w14:paraId="4A8E7EC4" w14:textId="40958AAE" w:rsidR="00B621D3" w:rsidRPr="009B5C22" w:rsidRDefault="00B621D3" w:rsidP="00B621D3">
      <w:pPr>
        <w:spacing w:after="0"/>
        <w:jc w:val="both"/>
        <w:rPr>
          <w:rFonts w:ascii="Times New Roman" w:hAnsi="Times New Roman"/>
          <w:sz w:val="24"/>
          <w:szCs w:val="24"/>
        </w:rPr>
      </w:pPr>
      <w:r w:rsidRPr="009B5C22">
        <w:rPr>
          <w:rFonts w:ascii="Times New Roman" w:hAnsi="Times New Roman"/>
          <w:b/>
          <w:bCs/>
          <w:sz w:val="24"/>
          <w:szCs w:val="24"/>
        </w:rPr>
        <w:t>7.3 ФССП</w:t>
      </w:r>
      <w:r w:rsidR="00C94A7A" w:rsidRPr="009B5C22">
        <w:rPr>
          <w:rFonts w:ascii="Times New Roman" w:hAnsi="Times New Roman"/>
          <w:b/>
          <w:bCs/>
          <w:sz w:val="24"/>
          <w:szCs w:val="24"/>
        </w:rPr>
        <w:t xml:space="preserve"> –</w:t>
      </w:r>
      <w:r w:rsidR="00C94A7A" w:rsidRPr="009B5C22">
        <w:rPr>
          <w:rFonts w:ascii="Times New Roman" w:hAnsi="Times New Roman"/>
          <w:sz w:val="24"/>
          <w:szCs w:val="24"/>
        </w:rPr>
        <w:t xml:space="preserve"> Федеральная слу</w:t>
      </w:r>
      <w:r w:rsidR="001C2BEA" w:rsidRPr="009B5C22">
        <w:rPr>
          <w:rFonts w:ascii="Times New Roman" w:hAnsi="Times New Roman"/>
          <w:sz w:val="24"/>
          <w:szCs w:val="24"/>
        </w:rPr>
        <w:t>жба судебных приставов</w:t>
      </w:r>
    </w:p>
    <w:p w14:paraId="57A1F394" w14:textId="1CB9FA31" w:rsidR="00B621D3" w:rsidRPr="009B5C22" w:rsidRDefault="00B621D3" w:rsidP="00B621D3">
      <w:pPr>
        <w:spacing w:before="360" w:after="120"/>
        <w:jc w:val="both"/>
        <w:rPr>
          <w:rFonts w:ascii="Times New Roman" w:eastAsia="Times New Roman" w:hAnsi="Times New Roman"/>
          <w:b/>
          <w:sz w:val="24"/>
          <w:szCs w:val="24"/>
          <w:shd w:val="clear" w:color="auto" w:fill="FFFFFF"/>
          <w:lang w:eastAsia="ru-RU"/>
        </w:rPr>
      </w:pPr>
      <w:r w:rsidRPr="009B5C22">
        <w:rPr>
          <w:rFonts w:ascii="Times New Roman" w:eastAsia="Times New Roman" w:hAnsi="Times New Roman"/>
          <w:b/>
          <w:sz w:val="24"/>
          <w:szCs w:val="24"/>
          <w:u w:val="single"/>
          <w:shd w:val="clear" w:color="auto" w:fill="FFFFFF"/>
          <w:lang w:eastAsia="ru-RU"/>
        </w:rPr>
        <w:t>Задание 8.</w:t>
      </w:r>
      <w:r w:rsidRPr="009B5C22">
        <w:rPr>
          <w:rFonts w:ascii="Times New Roman" w:eastAsia="Times New Roman" w:hAnsi="Times New Roman"/>
          <w:b/>
          <w:sz w:val="24"/>
          <w:szCs w:val="24"/>
          <w:shd w:val="clear" w:color="auto" w:fill="FFFFFF"/>
          <w:lang w:eastAsia="ru-RU"/>
        </w:rPr>
        <w:t xml:space="preserve"> Переведите на русский латинское выражение:</w:t>
      </w:r>
      <w:bookmarkStart w:id="2" w:name="_Hlk147694899"/>
      <w:r w:rsidRPr="009B5C22">
        <w:rPr>
          <w:rFonts w:ascii="Times New Roman" w:eastAsia="Times New Roman" w:hAnsi="Times New Roman"/>
          <w:b/>
          <w:sz w:val="24"/>
          <w:szCs w:val="24"/>
          <w:shd w:val="clear" w:color="auto" w:fill="FFFFFF"/>
          <w:lang w:eastAsia="ru-RU"/>
        </w:rPr>
        <w:t xml:space="preserve"> «</w:t>
      </w:r>
      <w:proofErr w:type="spellStart"/>
      <w:r w:rsidR="00D82D17" w:rsidRPr="009B5C22">
        <w:rPr>
          <w:rFonts w:ascii="Times New Roman" w:eastAsia="Times New Roman" w:hAnsi="Times New Roman"/>
          <w:b/>
          <w:sz w:val="24"/>
          <w:szCs w:val="24"/>
          <w:shd w:val="clear" w:color="auto" w:fill="FFFFFF"/>
          <w:lang w:eastAsia="ru-RU"/>
        </w:rPr>
        <w:t>In</w:t>
      </w:r>
      <w:proofErr w:type="spellEnd"/>
      <w:r w:rsidR="00D82D17" w:rsidRPr="009B5C22">
        <w:rPr>
          <w:rFonts w:ascii="Times New Roman" w:eastAsia="Times New Roman" w:hAnsi="Times New Roman"/>
          <w:b/>
          <w:sz w:val="24"/>
          <w:szCs w:val="24"/>
          <w:shd w:val="clear" w:color="auto" w:fill="FFFFFF"/>
          <w:lang w:eastAsia="ru-RU"/>
        </w:rPr>
        <w:t xml:space="preserve"> </w:t>
      </w:r>
      <w:proofErr w:type="spellStart"/>
      <w:r w:rsidR="00D82D17" w:rsidRPr="009B5C22">
        <w:rPr>
          <w:rFonts w:ascii="Times New Roman" w:eastAsia="Times New Roman" w:hAnsi="Times New Roman"/>
          <w:b/>
          <w:sz w:val="24"/>
          <w:szCs w:val="24"/>
          <w:shd w:val="clear" w:color="auto" w:fill="FFFFFF"/>
          <w:lang w:eastAsia="ru-RU"/>
        </w:rPr>
        <w:t>dubio</w:t>
      </w:r>
      <w:proofErr w:type="spellEnd"/>
      <w:r w:rsidR="00D82D17" w:rsidRPr="009B5C22">
        <w:rPr>
          <w:rFonts w:ascii="Times New Roman" w:eastAsia="Times New Roman" w:hAnsi="Times New Roman"/>
          <w:b/>
          <w:sz w:val="24"/>
          <w:szCs w:val="24"/>
          <w:shd w:val="clear" w:color="auto" w:fill="FFFFFF"/>
          <w:lang w:eastAsia="ru-RU"/>
        </w:rPr>
        <w:t xml:space="preserve"> </w:t>
      </w:r>
      <w:proofErr w:type="spellStart"/>
      <w:r w:rsidR="00D82D17" w:rsidRPr="009B5C22">
        <w:rPr>
          <w:rFonts w:ascii="Times New Roman" w:eastAsia="Times New Roman" w:hAnsi="Times New Roman"/>
          <w:b/>
          <w:sz w:val="24"/>
          <w:szCs w:val="24"/>
          <w:shd w:val="clear" w:color="auto" w:fill="FFFFFF"/>
          <w:lang w:eastAsia="ru-RU"/>
        </w:rPr>
        <w:t>pro</w:t>
      </w:r>
      <w:proofErr w:type="spellEnd"/>
      <w:r w:rsidR="00D82D17" w:rsidRPr="009B5C22">
        <w:rPr>
          <w:rFonts w:ascii="Times New Roman" w:eastAsia="Times New Roman" w:hAnsi="Times New Roman"/>
          <w:b/>
          <w:sz w:val="24"/>
          <w:szCs w:val="24"/>
          <w:shd w:val="clear" w:color="auto" w:fill="FFFFFF"/>
          <w:lang w:eastAsia="ru-RU"/>
        </w:rPr>
        <w:t xml:space="preserve"> </w:t>
      </w:r>
      <w:proofErr w:type="spellStart"/>
      <w:r w:rsidR="00D82D17" w:rsidRPr="009B5C22">
        <w:rPr>
          <w:rFonts w:ascii="Times New Roman" w:eastAsia="Times New Roman" w:hAnsi="Times New Roman"/>
          <w:b/>
          <w:sz w:val="24"/>
          <w:szCs w:val="24"/>
          <w:shd w:val="clear" w:color="auto" w:fill="FFFFFF"/>
          <w:lang w:eastAsia="ru-RU"/>
        </w:rPr>
        <w:t>reo</w:t>
      </w:r>
      <w:proofErr w:type="spellEnd"/>
      <w:r w:rsidRPr="009B5C22">
        <w:rPr>
          <w:rFonts w:ascii="Times New Roman" w:eastAsia="Times New Roman" w:hAnsi="Times New Roman"/>
          <w:b/>
          <w:sz w:val="24"/>
          <w:szCs w:val="24"/>
          <w:shd w:val="clear" w:color="auto" w:fill="FFFFFF"/>
          <w:lang w:eastAsia="ru-RU"/>
        </w:rPr>
        <w:t xml:space="preserve">». </w:t>
      </w:r>
      <w:bookmarkStart w:id="3" w:name="_Hlk147694957"/>
      <w:bookmarkEnd w:id="2"/>
      <w:r w:rsidRPr="009B5C22">
        <w:rPr>
          <w:rFonts w:ascii="Times New Roman" w:eastAsia="Times New Roman" w:hAnsi="Times New Roman"/>
          <w:b/>
          <w:sz w:val="24"/>
          <w:szCs w:val="24"/>
          <w:shd w:val="clear" w:color="auto" w:fill="FFFFFF"/>
          <w:lang w:eastAsia="ru-RU"/>
        </w:rPr>
        <w:t xml:space="preserve">Назовите </w:t>
      </w:r>
      <w:r w:rsidR="00D82D17" w:rsidRPr="009B5C22">
        <w:rPr>
          <w:rFonts w:ascii="Times New Roman" w:eastAsia="Times New Roman" w:hAnsi="Times New Roman"/>
          <w:b/>
          <w:sz w:val="24"/>
          <w:szCs w:val="24"/>
          <w:shd w:val="clear" w:color="auto" w:fill="FFFFFF"/>
          <w:lang w:eastAsia="ru-RU"/>
        </w:rPr>
        <w:t>презумпцию</w:t>
      </w:r>
      <w:r w:rsidRPr="009B5C22">
        <w:rPr>
          <w:rFonts w:ascii="Times New Roman" w:eastAsia="Times New Roman" w:hAnsi="Times New Roman"/>
          <w:b/>
          <w:sz w:val="24"/>
          <w:szCs w:val="24"/>
          <w:shd w:val="clear" w:color="auto" w:fill="FFFFFF"/>
          <w:lang w:eastAsia="ru-RU"/>
        </w:rPr>
        <w:t>, котор</w:t>
      </w:r>
      <w:r w:rsidR="00D82D17" w:rsidRPr="009B5C22">
        <w:rPr>
          <w:rFonts w:ascii="Times New Roman" w:eastAsia="Times New Roman" w:hAnsi="Times New Roman"/>
          <w:b/>
          <w:sz w:val="24"/>
          <w:szCs w:val="24"/>
          <w:shd w:val="clear" w:color="auto" w:fill="FFFFFF"/>
          <w:lang w:eastAsia="ru-RU"/>
        </w:rPr>
        <w:t>ая</w:t>
      </w:r>
      <w:r w:rsidRPr="009B5C22">
        <w:rPr>
          <w:rFonts w:ascii="Times New Roman" w:eastAsia="Times New Roman" w:hAnsi="Times New Roman"/>
          <w:b/>
          <w:sz w:val="24"/>
          <w:szCs w:val="24"/>
          <w:shd w:val="clear" w:color="auto" w:fill="FFFFFF"/>
          <w:lang w:eastAsia="ru-RU"/>
        </w:rPr>
        <w:t xml:space="preserve"> связан</w:t>
      </w:r>
      <w:r w:rsidR="00D82D17" w:rsidRPr="009B5C22">
        <w:rPr>
          <w:rFonts w:ascii="Times New Roman" w:eastAsia="Times New Roman" w:hAnsi="Times New Roman"/>
          <w:b/>
          <w:sz w:val="24"/>
          <w:szCs w:val="24"/>
          <w:shd w:val="clear" w:color="auto" w:fill="FFFFFF"/>
          <w:lang w:eastAsia="ru-RU"/>
        </w:rPr>
        <w:t>а</w:t>
      </w:r>
      <w:r w:rsidRPr="009B5C22">
        <w:rPr>
          <w:rFonts w:ascii="Times New Roman" w:eastAsia="Times New Roman" w:hAnsi="Times New Roman"/>
          <w:b/>
          <w:sz w:val="24"/>
          <w:szCs w:val="24"/>
          <w:shd w:val="clear" w:color="auto" w:fill="FFFFFF"/>
          <w:lang w:eastAsia="ru-RU"/>
        </w:rPr>
        <w:t xml:space="preserve"> с этим выражением, и раскройте е</w:t>
      </w:r>
      <w:r w:rsidR="00D82D17" w:rsidRPr="009B5C22">
        <w:rPr>
          <w:rFonts w:ascii="Times New Roman" w:eastAsia="Times New Roman" w:hAnsi="Times New Roman"/>
          <w:b/>
          <w:sz w:val="24"/>
          <w:szCs w:val="24"/>
          <w:shd w:val="clear" w:color="auto" w:fill="FFFFFF"/>
          <w:lang w:eastAsia="ru-RU"/>
        </w:rPr>
        <w:t>е</w:t>
      </w:r>
      <w:r w:rsidRPr="009B5C22">
        <w:rPr>
          <w:rFonts w:ascii="Times New Roman" w:eastAsia="Times New Roman" w:hAnsi="Times New Roman"/>
          <w:b/>
          <w:sz w:val="24"/>
          <w:szCs w:val="24"/>
          <w:shd w:val="clear" w:color="auto" w:fill="FFFFFF"/>
          <w:lang w:eastAsia="ru-RU"/>
        </w:rPr>
        <w:t xml:space="preserve"> значение.</w:t>
      </w:r>
    </w:p>
    <w:p w14:paraId="0BE72643" w14:textId="77777777" w:rsidR="00DF125B" w:rsidRPr="009B5C22" w:rsidRDefault="00DF125B" w:rsidP="00DF125B">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
          <w:sz w:val="24"/>
          <w:szCs w:val="24"/>
          <w:shd w:val="clear" w:color="auto" w:fill="FFFFFF"/>
          <w:lang w:eastAsia="ru-RU"/>
        </w:rPr>
        <w:t>Оценка задания</w:t>
      </w:r>
      <w:r w:rsidRPr="009B5C22">
        <w:rPr>
          <w:rFonts w:ascii="Times New Roman" w:eastAsia="Times New Roman" w:hAnsi="Times New Roman"/>
          <w:bCs/>
          <w:sz w:val="24"/>
          <w:szCs w:val="24"/>
          <w:shd w:val="clear" w:color="auto" w:fill="FFFFFF"/>
          <w:lang w:eastAsia="ru-RU"/>
        </w:rPr>
        <w:t xml:space="preserve">. </w:t>
      </w:r>
      <w:r w:rsidRPr="009B5C22">
        <w:rPr>
          <w:rFonts w:ascii="Times New Roman" w:eastAsia="Times New Roman" w:hAnsi="Times New Roman"/>
          <w:bCs/>
          <w:i/>
          <w:sz w:val="24"/>
          <w:szCs w:val="24"/>
          <w:shd w:val="clear" w:color="auto" w:fill="FFFFFF"/>
          <w:lang w:eastAsia="ru-RU"/>
        </w:rPr>
        <w:t xml:space="preserve">Максимальная оценка за правильно выполненное задание – </w:t>
      </w:r>
      <w:r w:rsidRPr="009B5C22">
        <w:rPr>
          <w:rFonts w:ascii="Times New Roman" w:eastAsia="Times New Roman" w:hAnsi="Times New Roman"/>
          <w:b/>
          <w:i/>
          <w:sz w:val="24"/>
          <w:szCs w:val="24"/>
          <w:shd w:val="clear" w:color="auto" w:fill="FFFFFF"/>
          <w:lang w:eastAsia="ru-RU"/>
        </w:rPr>
        <w:t>9 баллов</w:t>
      </w:r>
      <w:r w:rsidRPr="009B5C22">
        <w:rPr>
          <w:rFonts w:ascii="Times New Roman" w:eastAsia="Times New Roman" w:hAnsi="Times New Roman"/>
          <w:bCs/>
          <w:i/>
          <w:sz w:val="24"/>
          <w:szCs w:val="24"/>
          <w:shd w:val="clear" w:color="auto" w:fill="FFFFFF"/>
          <w:lang w:eastAsia="ru-RU"/>
        </w:rPr>
        <w:t>, при этом:</w:t>
      </w:r>
    </w:p>
    <w:p w14:paraId="3DB37CFB" w14:textId="0C3F23DE" w:rsidR="00DF125B" w:rsidRPr="009B5C22" w:rsidRDefault="00DF125B" w:rsidP="00DF125B">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 xml:space="preserve">-за полный правильный перевод </w:t>
      </w:r>
      <w:r w:rsidR="007F5631" w:rsidRPr="009B5C22">
        <w:rPr>
          <w:rFonts w:ascii="Times New Roman" w:eastAsia="Times New Roman" w:hAnsi="Times New Roman"/>
          <w:bCs/>
          <w:i/>
          <w:sz w:val="24"/>
          <w:szCs w:val="24"/>
          <w:shd w:val="clear" w:color="auto" w:fill="FFFFFF"/>
          <w:lang w:eastAsia="ru-RU"/>
        </w:rPr>
        <w:t>выражения –</w:t>
      </w:r>
      <w:r w:rsidRPr="009B5C22">
        <w:rPr>
          <w:rFonts w:ascii="Times New Roman" w:eastAsia="Times New Roman" w:hAnsi="Times New Roman"/>
          <w:bCs/>
          <w:i/>
          <w:sz w:val="24"/>
          <w:szCs w:val="24"/>
          <w:shd w:val="clear" w:color="auto" w:fill="FFFFFF"/>
          <w:lang w:eastAsia="ru-RU"/>
        </w:rPr>
        <w:t xml:space="preserve"> 3 балла;</w:t>
      </w:r>
    </w:p>
    <w:p w14:paraId="29CE7C35" w14:textId="0573C16A" w:rsidR="00DF125B" w:rsidRPr="009B5C22" w:rsidRDefault="00DF125B" w:rsidP="00DF125B">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 xml:space="preserve">-за название </w:t>
      </w:r>
      <w:r w:rsidR="000F251C" w:rsidRPr="009B5C22">
        <w:rPr>
          <w:rFonts w:ascii="Times New Roman" w:eastAsia="Times New Roman" w:hAnsi="Times New Roman"/>
          <w:bCs/>
          <w:i/>
          <w:sz w:val="24"/>
          <w:szCs w:val="24"/>
          <w:shd w:val="clear" w:color="auto" w:fill="FFFFFF"/>
          <w:lang w:eastAsia="ru-RU"/>
        </w:rPr>
        <w:t>презумпции</w:t>
      </w:r>
      <w:r w:rsidRPr="009B5C22">
        <w:rPr>
          <w:rFonts w:ascii="Times New Roman" w:eastAsia="Times New Roman" w:hAnsi="Times New Roman"/>
          <w:bCs/>
          <w:i/>
          <w:sz w:val="24"/>
          <w:szCs w:val="24"/>
          <w:shd w:val="clear" w:color="auto" w:fill="FFFFFF"/>
          <w:lang w:eastAsia="ru-RU"/>
        </w:rPr>
        <w:t xml:space="preserve"> - 2 балла;</w:t>
      </w:r>
    </w:p>
    <w:p w14:paraId="717FBA9E" w14:textId="664637D1" w:rsidR="00DF125B" w:rsidRPr="009B5C22" w:rsidRDefault="00DF125B" w:rsidP="00DF125B">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 xml:space="preserve">-за раскрытие </w:t>
      </w:r>
      <w:r w:rsidR="000F251C" w:rsidRPr="009B5C22">
        <w:rPr>
          <w:rFonts w:ascii="Times New Roman" w:eastAsia="Times New Roman" w:hAnsi="Times New Roman"/>
          <w:bCs/>
          <w:i/>
          <w:sz w:val="24"/>
          <w:szCs w:val="24"/>
          <w:shd w:val="clear" w:color="auto" w:fill="FFFFFF"/>
          <w:lang w:eastAsia="ru-RU"/>
        </w:rPr>
        <w:t>презумпции</w:t>
      </w:r>
      <w:r w:rsidRPr="009B5C22">
        <w:rPr>
          <w:rFonts w:ascii="Times New Roman" w:eastAsia="Times New Roman" w:hAnsi="Times New Roman"/>
          <w:bCs/>
          <w:i/>
          <w:sz w:val="24"/>
          <w:szCs w:val="24"/>
          <w:shd w:val="clear" w:color="auto" w:fill="FFFFFF"/>
          <w:lang w:eastAsia="ru-RU"/>
        </w:rPr>
        <w:t xml:space="preserve"> – 4 балла;</w:t>
      </w:r>
    </w:p>
    <w:p w14:paraId="6346E93B" w14:textId="2978A0B7" w:rsidR="00DF125B" w:rsidRPr="009B5C22" w:rsidRDefault="00DF125B" w:rsidP="00DF125B">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-за любую ошибку- 0.</w:t>
      </w:r>
    </w:p>
    <w:p w14:paraId="7B0A4E74" w14:textId="77777777"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9</w:t>
      </w:r>
      <w:r w:rsidRPr="009B5C22">
        <w:rPr>
          <w:rFonts w:ascii="Times New Roman" w:eastAsia="Times New Roman" w:hAnsi="Times New Roman"/>
          <w:bCs/>
          <w:iCs/>
          <w:sz w:val="24"/>
          <w:szCs w:val="24"/>
          <w:lang w:eastAsia="ru-RU"/>
        </w:rPr>
        <w:t xml:space="preserve">. </w:t>
      </w:r>
      <w:bookmarkEnd w:id="3"/>
    </w:p>
    <w:p w14:paraId="28DAEDBF" w14:textId="6FDE2F86" w:rsidR="007F5631" w:rsidRPr="009B5C22" w:rsidRDefault="007F5631" w:rsidP="007F5631">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
          <w:iCs/>
          <w:sz w:val="24"/>
          <w:szCs w:val="24"/>
          <w:lang w:eastAsia="ru-RU"/>
        </w:rPr>
        <w:t>Ответ</w:t>
      </w:r>
      <w:r w:rsidRPr="009B5C22">
        <w:rPr>
          <w:rFonts w:ascii="Times New Roman" w:eastAsia="Times New Roman" w:hAnsi="Times New Roman"/>
          <w:bCs/>
          <w:iCs/>
          <w:sz w:val="24"/>
          <w:szCs w:val="24"/>
          <w:lang w:eastAsia="ru-RU"/>
        </w:rPr>
        <w:t xml:space="preserve">: Перевод с </w:t>
      </w:r>
      <w:proofErr w:type="gramStart"/>
      <w:r w:rsidRPr="009B5C22">
        <w:rPr>
          <w:rFonts w:ascii="Times New Roman" w:eastAsia="Times New Roman" w:hAnsi="Times New Roman"/>
          <w:bCs/>
          <w:iCs/>
          <w:sz w:val="24"/>
          <w:szCs w:val="24"/>
          <w:lang w:eastAsia="ru-RU"/>
        </w:rPr>
        <w:t>латинского</w:t>
      </w:r>
      <w:proofErr w:type="gramEnd"/>
      <w:r w:rsidRPr="009B5C22">
        <w:rPr>
          <w:rFonts w:ascii="Times New Roman" w:eastAsia="Times New Roman" w:hAnsi="Times New Roman"/>
          <w:bCs/>
          <w:iCs/>
          <w:sz w:val="24"/>
          <w:szCs w:val="24"/>
          <w:lang w:eastAsia="ru-RU"/>
        </w:rPr>
        <w:t>: «</w:t>
      </w:r>
      <w:r w:rsidR="000F251C" w:rsidRPr="009B5C22">
        <w:rPr>
          <w:rFonts w:ascii="Times New Roman" w:eastAsia="Times New Roman" w:hAnsi="Times New Roman"/>
          <w:bCs/>
          <w:iCs/>
          <w:sz w:val="24"/>
          <w:szCs w:val="24"/>
          <w:lang w:eastAsia="ru-RU"/>
        </w:rPr>
        <w:t>Сомнение в пользу подсудимого</w:t>
      </w:r>
      <w:r w:rsidRPr="009B5C22">
        <w:rPr>
          <w:rFonts w:ascii="Times New Roman" w:eastAsia="Times New Roman" w:hAnsi="Times New Roman"/>
          <w:bCs/>
          <w:iCs/>
          <w:sz w:val="24"/>
          <w:szCs w:val="24"/>
          <w:lang w:eastAsia="ru-RU"/>
        </w:rPr>
        <w:t>»</w:t>
      </w:r>
    </w:p>
    <w:p w14:paraId="71DF88DB" w14:textId="20E4F615" w:rsidR="007F5631" w:rsidRPr="009B5C22" w:rsidRDefault="007F5631" w:rsidP="007F5631">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Назовите </w:t>
      </w:r>
      <w:r w:rsidR="000F251C" w:rsidRPr="009B5C22">
        <w:rPr>
          <w:rFonts w:ascii="Times New Roman" w:eastAsia="Times New Roman" w:hAnsi="Times New Roman"/>
          <w:bCs/>
          <w:iCs/>
          <w:sz w:val="24"/>
          <w:szCs w:val="24"/>
          <w:lang w:eastAsia="ru-RU"/>
        </w:rPr>
        <w:t>презумпцию</w:t>
      </w:r>
      <w:r w:rsidRPr="009B5C22">
        <w:rPr>
          <w:rFonts w:ascii="Times New Roman" w:eastAsia="Times New Roman" w:hAnsi="Times New Roman"/>
          <w:bCs/>
          <w:iCs/>
          <w:sz w:val="24"/>
          <w:szCs w:val="24"/>
          <w:lang w:eastAsia="ru-RU"/>
        </w:rPr>
        <w:t>, котор</w:t>
      </w:r>
      <w:r w:rsidR="000F251C" w:rsidRPr="009B5C22">
        <w:rPr>
          <w:rFonts w:ascii="Times New Roman" w:eastAsia="Times New Roman" w:hAnsi="Times New Roman"/>
          <w:bCs/>
          <w:iCs/>
          <w:sz w:val="24"/>
          <w:szCs w:val="24"/>
          <w:lang w:eastAsia="ru-RU"/>
        </w:rPr>
        <w:t>ая</w:t>
      </w:r>
      <w:r w:rsidRPr="009B5C22">
        <w:rPr>
          <w:rFonts w:ascii="Times New Roman" w:eastAsia="Times New Roman" w:hAnsi="Times New Roman"/>
          <w:bCs/>
          <w:iCs/>
          <w:sz w:val="24"/>
          <w:szCs w:val="24"/>
          <w:lang w:eastAsia="ru-RU"/>
        </w:rPr>
        <w:t xml:space="preserve"> связан</w:t>
      </w:r>
      <w:r w:rsidR="000F251C" w:rsidRPr="009B5C22">
        <w:rPr>
          <w:rFonts w:ascii="Times New Roman" w:eastAsia="Times New Roman" w:hAnsi="Times New Roman"/>
          <w:bCs/>
          <w:iCs/>
          <w:sz w:val="24"/>
          <w:szCs w:val="24"/>
          <w:lang w:eastAsia="ru-RU"/>
        </w:rPr>
        <w:t>а</w:t>
      </w:r>
      <w:r w:rsidRPr="009B5C22">
        <w:rPr>
          <w:rFonts w:ascii="Times New Roman" w:eastAsia="Times New Roman" w:hAnsi="Times New Roman"/>
          <w:bCs/>
          <w:iCs/>
          <w:sz w:val="24"/>
          <w:szCs w:val="24"/>
          <w:lang w:eastAsia="ru-RU"/>
        </w:rPr>
        <w:t xml:space="preserve"> с данным выражением и раскройте е</w:t>
      </w:r>
      <w:r w:rsidR="000F251C" w:rsidRPr="009B5C22">
        <w:rPr>
          <w:rFonts w:ascii="Times New Roman" w:eastAsia="Times New Roman" w:hAnsi="Times New Roman"/>
          <w:bCs/>
          <w:iCs/>
          <w:sz w:val="24"/>
          <w:szCs w:val="24"/>
          <w:lang w:eastAsia="ru-RU"/>
        </w:rPr>
        <w:t>е</w:t>
      </w:r>
      <w:r w:rsidRPr="009B5C22">
        <w:rPr>
          <w:rFonts w:ascii="Times New Roman" w:eastAsia="Times New Roman" w:hAnsi="Times New Roman"/>
          <w:bCs/>
          <w:iCs/>
          <w:sz w:val="24"/>
          <w:szCs w:val="24"/>
          <w:lang w:eastAsia="ru-RU"/>
        </w:rPr>
        <w:t xml:space="preserve"> значение.</w:t>
      </w:r>
    </w:p>
    <w:p w14:paraId="27923CE9" w14:textId="59A833AE" w:rsidR="007F5631" w:rsidRPr="009B5C22" w:rsidRDefault="007F5631" w:rsidP="007F5631">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Ответ: </w:t>
      </w:r>
      <w:r w:rsidR="00FA3977" w:rsidRPr="009B5C22">
        <w:rPr>
          <w:rFonts w:ascii="Times New Roman" w:eastAsia="Times New Roman" w:hAnsi="Times New Roman"/>
          <w:bCs/>
          <w:iCs/>
          <w:sz w:val="24"/>
          <w:szCs w:val="24"/>
          <w:lang w:eastAsia="ru-RU"/>
        </w:rPr>
        <w:t xml:space="preserve">презумпция невиновности. </w:t>
      </w:r>
      <w:r w:rsidR="00D23F30" w:rsidRPr="009B5C22">
        <w:rPr>
          <w:rFonts w:ascii="Times New Roman" w:eastAsia="Times New Roman" w:hAnsi="Times New Roman"/>
          <w:bCs/>
          <w:iCs/>
          <w:sz w:val="24"/>
          <w:szCs w:val="24"/>
          <w:lang w:eastAsia="ru-RU"/>
        </w:rPr>
        <w:t xml:space="preserve"> </w:t>
      </w:r>
    </w:p>
    <w:p w14:paraId="30377A28" w14:textId="5800E8C5" w:rsidR="007F5631" w:rsidRPr="009B5C22" w:rsidRDefault="007F5631" w:rsidP="007F5631">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lastRenderedPageBreak/>
        <w:t xml:space="preserve">Раскрытие </w:t>
      </w:r>
      <w:r w:rsidR="00FA3977" w:rsidRPr="009B5C22">
        <w:rPr>
          <w:rFonts w:ascii="Times New Roman" w:eastAsia="Times New Roman" w:hAnsi="Times New Roman"/>
          <w:bCs/>
          <w:iCs/>
          <w:sz w:val="24"/>
          <w:szCs w:val="24"/>
          <w:lang w:eastAsia="ru-RU"/>
        </w:rPr>
        <w:t>презумпции</w:t>
      </w:r>
      <w:r w:rsidRPr="009B5C22">
        <w:rPr>
          <w:rFonts w:ascii="Times New Roman" w:eastAsia="Times New Roman" w:hAnsi="Times New Roman"/>
          <w:bCs/>
          <w:iCs/>
          <w:sz w:val="24"/>
          <w:szCs w:val="24"/>
          <w:lang w:eastAsia="ru-RU"/>
        </w:rPr>
        <w:t xml:space="preserve">: </w:t>
      </w:r>
    </w:p>
    <w:p w14:paraId="70701C6C" w14:textId="40E2C1D9" w:rsidR="005A2EA3" w:rsidRPr="009B5C22" w:rsidRDefault="005A2EA3" w:rsidP="005A2EA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Обвиняемый считается невиновным, пока его виновность в совершении преступления не будет доказана в предусмотренном законе порядке и установлена вступившим в законную силу приговором суда.</w:t>
      </w:r>
    </w:p>
    <w:p w14:paraId="36B4D3DB" w14:textId="7FA4A7E0" w:rsidR="005A2EA3" w:rsidRPr="009B5C22" w:rsidRDefault="005A2EA3" w:rsidP="005A2EA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14:paraId="1C45EEA7" w14:textId="2B240624" w:rsidR="00C55E6A" w:rsidRPr="009B5C22" w:rsidRDefault="005A2EA3" w:rsidP="005A2EA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Все сомнения в виновности обвиняемого, которые не могут быть устранены в порядке, установленном законом, толкуются в пользу обвиняемого.</w:t>
      </w:r>
    </w:p>
    <w:p w14:paraId="5570A23D" w14:textId="77777777" w:rsidR="00B621D3" w:rsidRPr="009B5C22" w:rsidRDefault="00B621D3" w:rsidP="00B621D3">
      <w:pPr>
        <w:spacing w:before="360" w:after="120"/>
        <w:jc w:val="both"/>
        <w:rPr>
          <w:rFonts w:ascii="Times New Roman" w:eastAsia="Times New Roman" w:hAnsi="Times New Roman"/>
          <w:b/>
          <w:sz w:val="24"/>
          <w:szCs w:val="24"/>
          <w:shd w:val="clear" w:color="auto" w:fill="FFFFFF"/>
          <w:lang w:eastAsia="ru-RU"/>
        </w:rPr>
      </w:pPr>
      <w:r w:rsidRPr="009B5C22">
        <w:rPr>
          <w:rFonts w:ascii="Times New Roman" w:eastAsia="Times New Roman" w:hAnsi="Times New Roman"/>
          <w:b/>
          <w:sz w:val="24"/>
          <w:szCs w:val="24"/>
          <w:u w:val="single"/>
          <w:shd w:val="clear" w:color="auto" w:fill="FFFFFF"/>
          <w:lang w:eastAsia="ru-RU"/>
        </w:rPr>
        <w:t>Задание 9</w:t>
      </w:r>
      <w:bookmarkStart w:id="4" w:name="_Hlk147688154"/>
      <w:r w:rsidRPr="009B5C22">
        <w:rPr>
          <w:rFonts w:ascii="Times New Roman" w:eastAsia="Times New Roman" w:hAnsi="Times New Roman"/>
          <w:b/>
          <w:sz w:val="24"/>
          <w:szCs w:val="24"/>
          <w:u w:val="single"/>
          <w:shd w:val="clear" w:color="auto" w:fill="FFFFFF"/>
          <w:lang w:eastAsia="ru-RU"/>
        </w:rPr>
        <w:t>.</w:t>
      </w:r>
      <w:r w:rsidRPr="009B5C22">
        <w:rPr>
          <w:rFonts w:ascii="Times New Roman" w:eastAsia="Times New Roman" w:hAnsi="Times New Roman"/>
          <w:b/>
          <w:sz w:val="24"/>
          <w:szCs w:val="24"/>
          <w:shd w:val="clear" w:color="auto" w:fill="FFFFFF"/>
          <w:lang w:eastAsia="ru-RU"/>
        </w:rPr>
        <w:t xml:space="preserve"> Расположите указанные нормативные правовые акты в порядке убывания юридической силы</w:t>
      </w:r>
      <w:bookmarkEnd w:id="4"/>
      <w:r w:rsidRPr="009B5C22">
        <w:rPr>
          <w:rFonts w:ascii="Times New Roman" w:eastAsia="Times New Roman" w:hAnsi="Times New Roman"/>
          <w:b/>
          <w:sz w:val="24"/>
          <w:szCs w:val="24"/>
          <w:shd w:val="clear" w:color="auto" w:fill="FFFFFF"/>
          <w:lang w:eastAsia="ru-RU"/>
        </w:rPr>
        <w:t xml:space="preserve">. </w:t>
      </w:r>
    </w:p>
    <w:p w14:paraId="612B2693" w14:textId="77777777" w:rsidR="00586642" w:rsidRPr="009B5C22" w:rsidRDefault="00586642" w:rsidP="00586642">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
          <w:bCs/>
          <w:i/>
          <w:sz w:val="24"/>
          <w:szCs w:val="24"/>
          <w:shd w:val="clear" w:color="auto" w:fill="FFFFFF"/>
          <w:lang w:eastAsia="ru-RU"/>
        </w:rPr>
        <w:t xml:space="preserve">Оценка задания. </w:t>
      </w:r>
      <w:r w:rsidRPr="009B5C22">
        <w:rPr>
          <w:rFonts w:ascii="Times New Roman" w:eastAsia="Times New Roman" w:hAnsi="Times New Roman"/>
          <w:bCs/>
          <w:i/>
          <w:sz w:val="24"/>
          <w:szCs w:val="24"/>
          <w:shd w:val="clear" w:color="auto" w:fill="FFFFFF"/>
          <w:lang w:eastAsia="ru-RU"/>
        </w:rPr>
        <w:t xml:space="preserve">Максимальная оценка за правильно выполненное задание – </w:t>
      </w:r>
      <w:r w:rsidRPr="009B5C22">
        <w:rPr>
          <w:rFonts w:ascii="Times New Roman" w:eastAsia="Times New Roman" w:hAnsi="Times New Roman"/>
          <w:b/>
          <w:bCs/>
          <w:i/>
          <w:sz w:val="24"/>
          <w:szCs w:val="24"/>
          <w:shd w:val="clear" w:color="auto" w:fill="FFFFFF"/>
          <w:lang w:eastAsia="ru-RU"/>
        </w:rPr>
        <w:t>6 балла</w:t>
      </w:r>
      <w:r w:rsidRPr="009B5C22">
        <w:rPr>
          <w:rFonts w:ascii="Times New Roman" w:eastAsia="Times New Roman" w:hAnsi="Times New Roman"/>
          <w:bCs/>
          <w:i/>
          <w:sz w:val="24"/>
          <w:szCs w:val="24"/>
          <w:shd w:val="clear" w:color="auto" w:fill="FFFFFF"/>
          <w:lang w:eastAsia="ru-RU"/>
        </w:rPr>
        <w:t>, при этом:</w:t>
      </w:r>
    </w:p>
    <w:p w14:paraId="4F73AE91" w14:textId="77777777" w:rsidR="00586642" w:rsidRPr="009B5C22" w:rsidRDefault="00586642" w:rsidP="00586642">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-за указание правильной последовательности без ошибок – 6 баллов;</w:t>
      </w:r>
    </w:p>
    <w:p w14:paraId="38E0F364" w14:textId="360334DD" w:rsidR="00586642" w:rsidRPr="009B5C22" w:rsidRDefault="00586642" w:rsidP="00586642">
      <w:pPr>
        <w:spacing w:after="120"/>
        <w:jc w:val="both"/>
        <w:rPr>
          <w:rFonts w:ascii="Times New Roman" w:eastAsia="Times New Roman" w:hAnsi="Times New Roman"/>
          <w:bCs/>
          <w:i/>
          <w:sz w:val="24"/>
          <w:szCs w:val="24"/>
          <w:shd w:val="clear" w:color="auto" w:fill="FFFFFF"/>
          <w:lang w:eastAsia="ru-RU"/>
        </w:rPr>
      </w:pPr>
      <w:r w:rsidRPr="009B5C22">
        <w:rPr>
          <w:rFonts w:ascii="Times New Roman" w:eastAsia="Times New Roman" w:hAnsi="Times New Roman"/>
          <w:bCs/>
          <w:i/>
          <w:sz w:val="24"/>
          <w:szCs w:val="24"/>
          <w:shd w:val="clear" w:color="auto" w:fill="FFFFFF"/>
          <w:lang w:eastAsia="ru-RU"/>
        </w:rPr>
        <w:t>- за любую ошибку – 0 баллов.</w:t>
      </w:r>
    </w:p>
    <w:p w14:paraId="5D0CDFCA" w14:textId="77777777" w:rsidR="00B621D3" w:rsidRPr="009B5C22" w:rsidRDefault="00B621D3" w:rsidP="00B621D3">
      <w:pPr>
        <w:suppressAutoHyphens w:val="0"/>
        <w:spacing w:after="120"/>
        <w:jc w:val="both"/>
        <w:rPr>
          <w:rFonts w:ascii="Times New Roman" w:eastAsia="Times New Roman" w:hAnsi="Times New Roman"/>
          <w:bCs/>
          <w:iCs/>
          <w:sz w:val="24"/>
          <w:szCs w:val="24"/>
          <w:lang w:eastAsia="ru-RU"/>
        </w:rPr>
      </w:pPr>
      <w:r w:rsidRPr="009B5C22">
        <w:rPr>
          <w:rFonts w:ascii="Times New Roman" w:eastAsia="Times New Roman" w:hAnsi="Times New Roman"/>
          <w:bCs/>
          <w:iCs/>
          <w:sz w:val="24"/>
          <w:szCs w:val="24"/>
          <w:lang w:eastAsia="ru-RU"/>
        </w:rPr>
        <w:t xml:space="preserve">Максимальный балл – </w:t>
      </w:r>
      <w:r w:rsidRPr="009B5C22">
        <w:rPr>
          <w:rFonts w:ascii="Times New Roman" w:eastAsia="Times New Roman" w:hAnsi="Times New Roman"/>
          <w:b/>
          <w:iCs/>
          <w:sz w:val="24"/>
          <w:szCs w:val="24"/>
          <w:lang w:eastAsia="ru-RU"/>
        </w:rPr>
        <w:t>6</w:t>
      </w:r>
      <w:r w:rsidRPr="009B5C22">
        <w:rPr>
          <w:rFonts w:ascii="Times New Roman" w:eastAsia="Times New Roman" w:hAnsi="Times New Roman"/>
          <w:bCs/>
          <w:iCs/>
          <w:sz w:val="24"/>
          <w:szCs w:val="24"/>
          <w:lang w:eastAsia="ru-RU"/>
        </w:rPr>
        <w:t xml:space="preserve">. </w:t>
      </w:r>
    </w:p>
    <w:p w14:paraId="51F23C39"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Федеральный закон «О физической культуре и спорте в РФ»</w:t>
      </w:r>
    </w:p>
    <w:p w14:paraId="54FD2980"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Постановление Правительства РФ «Об утверждении государственной программы РФ «Развитие физической культуры и спорта»</w:t>
      </w:r>
    </w:p>
    <w:p w14:paraId="0F2E08B1"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Приказ МАУ «СШОР "Сибиряк"» об утверждении правил посещения стадиона «Динамо»</w:t>
      </w:r>
    </w:p>
    <w:p w14:paraId="74102512"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Приказ министерства спорта Красноярского края «Об аккредитации краевых спортивных федераций»</w:t>
      </w:r>
    </w:p>
    <w:p w14:paraId="2A6B1B47"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Федеральный конституционный закон «О Государственном гимне РФ»</w:t>
      </w:r>
    </w:p>
    <w:p w14:paraId="6A023075"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Распоряжение Администрации города Красноярска «Об организации подготовки и проведения Кубка Главы города по компьютерному спорту в 2020 году»</w:t>
      </w:r>
    </w:p>
    <w:p w14:paraId="7109E526"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Указ Президента РФ «О Совете при Президенте РФ по развитию физической культуры и спорта»</w:t>
      </w:r>
    </w:p>
    <w:p w14:paraId="23A8CB2F" w14:textId="77777777" w:rsidR="00B621D3" w:rsidRPr="009B5C22" w:rsidRDefault="00B621D3" w:rsidP="00B621D3">
      <w:pPr>
        <w:numPr>
          <w:ilvl w:val="0"/>
          <w:numId w:val="26"/>
        </w:numPr>
        <w:suppressAutoHyphens w:val="0"/>
        <w:autoSpaceDE w:val="0"/>
        <w:autoSpaceDN w:val="0"/>
        <w:adjustRightInd w:val="0"/>
        <w:spacing w:after="0"/>
        <w:ind w:left="425" w:hanging="425"/>
        <w:jc w:val="both"/>
        <w:rPr>
          <w:rFonts w:ascii="Times New Roman" w:eastAsia="Times New Roman" w:hAnsi="Times New Roman"/>
          <w:color w:val="000000"/>
          <w:sz w:val="24"/>
          <w:szCs w:val="24"/>
        </w:rPr>
      </w:pPr>
      <w:r w:rsidRPr="009B5C22">
        <w:rPr>
          <w:rFonts w:ascii="Times New Roman" w:eastAsia="Times New Roman" w:hAnsi="Times New Roman"/>
          <w:color w:val="000000"/>
          <w:sz w:val="24"/>
          <w:szCs w:val="24"/>
        </w:rPr>
        <w:t>Приказ Министерства спорта РФ «Об утверждении государственных требований Всероссийского физкультурно-спортивного комплекса "Готов к труду и обороне" (ГТО)»</w:t>
      </w:r>
    </w:p>
    <w:p w14:paraId="1D877E9A" w14:textId="2F1BC3F3" w:rsidR="00B621D3" w:rsidRPr="009B5C22" w:rsidRDefault="00586642" w:rsidP="00B621D3">
      <w:pPr>
        <w:rPr>
          <w:rFonts w:ascii="Times New Roman" w:eastAsia="Times New Roman" w:hAnsi="Times New Roman"/>
          <w:b/>
          <w:bCs/>
          <w:color w:val="000000"/>
          <w:sz w:val="24"/>
          <w:szCs w:val="24"/>
        </w:rPr>
      </w:pPr>
      <w:r w:rsidRPr="009B5C22">
        <w:rPr>
          <w:rFonts w:ascii="Times New Roman" w:eastAsia="Times New Roman" w:hAnsi="Times New Roman"/>
          <w:b/>
          <w:bCs/>
          <w:color w:val="000000"/>
          <w:sz w:val="24"/>
          <w:szCs w:val="24"/>
        </w:rPr>
        <w:t xml:space="preserve">Ответ: </w:t>
      </w:r>
      <w:r w:rsidR="001876F1" w:rsidRPr="009B5C22">
        <w:rPr>
          <w:rFonts w:ascii="Times New Roman" w:eastAsia="Times New Roman" w:hAnsi="Times New Roman"/>
          <w:b/>
          <w:bCs/>
          <w:color w:val="000000"/>
          <w:sz w:val="24"/>
          <w:szCs w:val="24"/>
        </w:rPr>
        <w:t>5172</w:t>
      </w:r>
      <w:r w:rsidR="00C61E78" w:rsidRPr="009B5C22">
        <w:rPr>
          <w:rFonts w:ascii="Times New Roman" w:eastAsia="Times New Roman" w:hAnsi="Times New Roman"/>
          <w:b/>
          <w:bCs/>
          <w:color w:val="000000"/>
          <w:sz w:val="24"/>
          <w:szCs w:val="24"/>
        </w:rPr>
        <w:t>8463</w:t>
      </w:r>
    </w:p>
    <w:bookmarkEnd w:id="0"/>
    <w:p w14:paraId="5A700D3E" w14:textId="0B7FB2C9" w:rsidR="00C61E78" w:rsidRPr="00B621D3" w:rsidRDefault="00C61E78" w:rsidP="00B621D3"/>
    <w:sectPr w:rsidR="00C61E78" w:rsidRPr="00B621D3" w:rsidSect="00690251">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4B54" w14:textId="77777777" w:rsidR="00C93D3E" w:rsidRDefault="00C93D3E" w:rsidP="00651111">
      <w:r>
        <w:separator/>
      </w:r>
    </w:p>
  </w:endnote>
  <w:endnote w:type="continuationSeparator" w:id="0">
    <w:p w14:paraId="7A5EBAFF" w14:textId="77777777" w:rsidR="00C93D3E" w:rsidRDefault="00C93D3E" w:rsidP="0065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8787" w14:textId="77777777" w:rsidR="00C93D3E" w:rsidRDefault="00C93D3E" w:rsidP="00651111">
      <w:r>
        <w:separator/>
      </w:r>
    </w:p>
  </w:footnote>
  <w:footnote w:type="continuationSeparator" w:id="0">
    <w:p w14:paraId="3D864599" w14:textId="77777777" w:rsidR="00C93D3E" w:rsidRDefault="00C93D3E" w:rsidP="00651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DA0"/>
    <w:multiLevelType w:val="hybridMultilevel"/>
    <w:tmpl w:val="C544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93B2C"/>
    <w:multiLevelType w:val="multilevel"/>
    <w:tmpl w:val="63AC2096"/>
    <w:lvl w:ilvl="0">
      <w:start w:val="1"/>
      <w:numFmt w:val="russianUpp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3EC034F"/>
    <w:multiLevelType w:val="hybridMultilevel"/>
    <w:tmpl w:val="6ADC14C4"/>
    <w:lvl w:ilvl="0" w:tplc="00C873F4">
      <w:start w:val="1"/>
      <w:numFmt w:val="russianUpp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2247DA"/>
    <w:multiLevelType w:val="hybridMultilevel"/>
    <w:tmpl w:val="A2701334"/>
    <w:lvl w:ilvl="0" w:tplc="2B7ECFFC">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C06936"/>
    <w:multiLevelType w:val="hybridMultilevel"/>
    <w:tmpl w:val="68481AF4"/>
    <w:lvl w:ilvl="0" w:tplc="71B0D68A">
      <w:start w:val="1"/>
      <w:numFmt w:val="russianUpp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C11AA"/>
    <w:multiLevelType w:val="hybridMultilevel"/>
    <w:tmpl w:val="CFC09FAC"/>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046CB"/>
    <w:multiLevelType w:val="hybridMultilevel"/>
    <w:tmpl w:val="5FDE4AD0"/>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A7581"/>
    <w:multiLevelType w:val="hybridMultilevel"/>
    <w:tmpl w:val="5BC2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95F5F"/>
    <w:multiLevelType w:val="multilevel"/>
    <w:tmpl w:val="5B600C40"/>
    <w:lvl w:ilvl="0">
      <w:start w:val="1"/>
      <w:numFmt w:val="decimal"/>
      <w:pStyle w:v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C6F89"/>
    <w:multiLevelType w:val="hybridMultilevel"/>
    <w:tmpl w:val="4A5E5BBA"/>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623B0"/>
    <w:multiLevelType w:val="hybridMultilevel"/>
    <w:tmpl w:val="BB58CFF2"/>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54B1E"/>
    <w:multiLevelType w:val="hybridMultilevel"/>
    <w:tmpl w:val="1EA872F8"/>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A1479"/>
    <w:multiLevelType w:val="multilevel"/>
    <w:tmpl w:val="5FE2FDB4"/>
    <w:lvl w:ilvl="0">
      <w:start w:val="1"/>
      <w:numFmt w:val="russianUpp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93D7B31"/>
    <w:multiLevelType w:val="hybridMultilevel"/>
    <w:tmpl w:val="B43E4A0C"/>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3767F"/>
    <w:multiLevelType w:val="multilevel"/>
    <w:tmpl w:val="CFE2B0FA"/>
    <w:lvl w:ilvl="0">
      <w:start w:val="1"/>
      <w:numFmt w:val="russianUpp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AD648FD"/>
    <w:multiLevelType w:val="hybridMultilevel"/>
    <w:tmpl w:val="B57036C4"/>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24ABA"/>
    <w:multiLevelType w:val="multilevel"/>
    <w:tmpl w:val="AA725070"/>
    <w:lvl w:ilvl="0">
      <w:start w:val="1"/>
      <w:numFmt w:val="russianUpp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0CF512C"/>
    <w:multiLevelType w:val="hybridMultilevel"/>
    <w:tmpl w:val="B6A8CE5A"/>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B172D0"/>
    <w:multiLevelType w:val="hybridMultilevel"/>
    <w:tmpl w:val="D86E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A4690"/>
    <w:multiLevelType w:val="multilevel"/>
    <w:tmpl w:val="0BBC788A"/>
    <w:lvl w:ilvl="0">
      <w:start w:val="1"/>
      <w:numFmt w:val="russianUpp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E541933"/>
    <w:multiLevelType w:val="hybridMultilevel"/>
    <w:tmpl w:val="F80CAD5A"/>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1B89"/>
    <w:multiLevelType w:val="hybridMultilevel"/>
    <w:tmpl w:val="17988CDE"/>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1493D"/>
    <w:multiLevelType w:val="hybridMultilevel"/>
    <w:tmpl w:val="F4D06B76"/>
    <w:lvl w:ilvl="0" w:tplc="00C873F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CA7146"/>
    <w:multiLevelType w:val="multilevel"/>
    <w:tmpl w:val="83D28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DA8648C"/>
    <w:multiLevelType w:val="multilevel"/>
    <w:tmpl w:val="B1441A80"/>
    <w:lvl w:ilvl="0">
      <w:start w:val="1"/>
      <w:numFmt w:val="russianUpp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F593ED5"/>
    <w:multiLevelType w:val="multilevel"/>
    <w:tmpl w:val="BD4461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3"/>
  </w:num>
  <w:num w:numId="3">
    <w:abstractNumId w:val="16"/>
  </w:num>
  <w:num w:numId="4">
    <w:abstractNumId w:val="24"/>
  </w:num>
  <w:num w:numId="5">
    <w:abstractNumId w:val="12"/>
  </w:num>
  <w:num w:numId="6">
    <w:abstractNumId w:val="19"/>
  </w:num>
  <w:num w:numId="7">
    <w:abstractNumId w:val="14"/>
  </w:num>
  <w:num w:numId="8">
    <w:abstractNumId w:val="11"/>
  </w:num>
  <w:num w:numId="9">
    <w:abstractNumId w:val="6"/>
  </w:num>
  <w:num w:numId="10">
    <w:abstractNumId w:val="15"/>
  </w:num>
  <w:num w:numId="11">
    <w:abstractNumId w:val="22"/>
  </w:num>
  <w:num w:numId="12">
    <w:abstractNumId w:val="1"/>
  </w:num>
  <w:num w:numId="13">
    <w:abstractNumId w:val="21"/>
  </w:num>
  <w:num w:numId="14">
    <w:abstractNumId w:val="4"/>
  </w:num>
  <w:num w:numId="15">
    <w:abstractNumId w:val="13"/>
  </w:num>
  <w:num w:numId="16">
    <w:abstractNumId w:val="10"/>
  </w:num>
  <w:num w:numId="17">
    <w:abstractNumId w:val="5"/>
  </w:num>
  <w:num w:numId="18">
    <w:abstractNumId w:val="9"/>
  </w:num>
  <w:num w:numId="19">
    <w:abstractNumId w:val="2"/>
  </w:num>
  <w:num w:numId="20">
    <w:abstractNumId w:val="7"/>
  </w:num>
  <w:num w:numId="21">
    <w:abstractNumId w:val="20"/>
  </w:num>
  <w:num w:numId="22">
    <w:abstractNumId w:val="0"/>
  </w:num>
  <w:num w:numId="23">
    <w:abstractNumId w:val="18"/>
  </w:num>
  <w:num w:numId="24">
    <w:abstractNumId w:val="17"/>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D3"/>
    <w:rsid w:val="000D13C3"/>
    <w:rsid w:val="000E55B3"/>
    <w:rsid w:val="000F251C"/>
    <w:rsid w:val="001876F1"/>
    <w:rsid w:val="001C2BEA"/>
    <w:rsid w:val="001C633F"/>
    <w:rsid w:val="00261B75"/>
    <w:rsid w:val="0037668B"/>
    <w:rsid w:val="003E2D89"/>
    <w:rsid w:val="003E41A9"/>
    <w:rsid w:val="003F13B9"/>
    <w:rsid w:val="00433F5F"/>
    <w:rsid w:val="004469F0"/>
    <w:rsid w:val="004A00D5"/>
    <w:rsid w:val="004A3B83"/>
    <w:rsid w:val="00586642"/>
    <w:rsid w:val="005A27B4"/>
    <w:rsid w:val="005A2EA3"/>
    <w:rsid w:val="00651111"/>
    <w:rsid w:val="00656C25"/>
    <w:rsid w:val="00664C82"/>
    <w:rsid w:val="00690251"/>
    <w:rsid w:val="006A691A"/>
    <w:rsid w:val="006E756D"/>
    <w:rsid w:val="007163B0"/>
    <w:rsid w:val="00734B8B"/>
    <w:rsid w:val="00774AC5"/>
    <w:rsid w:val="00782C41"/>
    <w:rsid w:val="00793962"/>
    <w:rsid w:val="007B7F21"/>
    <w:rsid w:val="007F5631"/>
    <w:rsid w:val="00840462"/>
    <w:rsid w:val="008530C4"/>
    <w:rsid w:val="00881D4D"/>
    <w:rsid w:val="008C3471"/>
    <w:rsid w:val="008F1F47"/>
    <w:rsid w:val="009856F3"/>
    <w:rsid w:val="009A11BD"/>
    <w:rsid w:val="009A1D07"/>
    <w:rsid w:val="009B5C22"/>
    <w:rsid w:val="009F0CCA"/>
    <w:rsid w:val="00A12D39"/>
    <w:rsid w:val="00A147B0"/>
    <w:rsid w:val="00A52436"/>
    <w:rsid w:val="00A5788D"/>
    <w:rsid w:val="00AE2B52"/>
    <w:rsid w:val="00B621D3"/>
    <w:rsid w:val="00BC46B4"/>
    <w:rsid w:val="00BF617F"/>
    <w:rsid w:val="00C23030"/>
    <w:rsid w:val="00C55E6A"/>
    <w:rsid w:val="00C61E78"/>
    <w:rsid w:val="00C9023C"/>
    <w:rsid w:val="00C93D3E"/>
    <w:rsid w:val="00C94A7A"/>
    <w:rsid w:val="00CD30D8"/>
    <w:rsid w:val="00CD3CB4"/>
    <w:rsid w:val="00CE76DB"/>
    <w:rsid w:val="00D0307D"/>
    <w:rsid w:val="00D12E25"/>
    <w:rsid w:val="00D23F30"/>
    <w:rsid w:val="00D82D17"/>
    <w:rsid w:val="00D91E37"/>
    <w:rsid w:val="00DE06C7"/>
    <w:rsid w:val="00DF125B"/>
    <w:rsid w:val="00E33D8F"/>
    <w:rsid w:val="00E53E7B"/>
    <w:rsid w:val="00E674CB"/>
    <w:rsid w:val="00ED7DA9"/>
    <w:rsid w:val="00F05732"/>
    <w:rsid w:val="00F16658"/>
    <w:rsid w:val="00FA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B621D3"/>
    <w:pPr>
      <w:suppressAutoHyphens/>
      <w:spacing w:after="200" w:line="276" w:lineRule="auto"/>
    </w:pPr>
    <w:rPr>
      <w:rFonts w:ascii="Calibri" w:eastAsia="Calibri" w:hAnsi="Calibri" w:cs="Times New Roman"/>
      <w:lang w:eastAsia="zh-CN"/>
    </w:rPr>
  </w:style>
  <w:style w:type="paragraph" w:styleId="1">
    <w:name w:val="heading 1"/>
    <w:basedOn w:val="a0"/>
    <w:next w:val="a0"/>
    <w:link w:val="10"/>
    <w:uiPriority w:val="99"/>
    <w:qFormat/>
    <w:rsid w:val="009856F3"/>
    <w:pPr>
      <w:jc w:val="center"/>
      <w:outlineLvl w:val="0"/>
    </w:pPr>
    <w:rPr>
      <w:b/>
      <w:bCs/>
      <w:sz w:val="28"/>
      <w:szCs w:val="28"/>
    </w:rPr>
  </w:style>
  <w:style w:type="paragraph" w:styleId="2">
    <w:name w:val="heading 2"/>
    <w:basedOn w:val="a0"/>
    <w:next w:val="a0"/>
    <w:link w:val="20"/>
    <w:uiPriority w:val="9"/>
    <w:semiHidden/>
    <w:unhideWhenUsed/>
    <w:rsid w:val="00BF6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BF617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856F3"/>
    <w:rPr>
      <w:rFonts w:ascii="Times New Roman CYR" w:eastAsiaTheme="minorEastAsia" w:hAnsi="Times New Roman CYR" w:cs="Times New Roman CYR"/>
      <w:b/>
      <w:bCs/>
      <w:sz w:val="28"/>
      <w:szCs w:val="28"/>
      <w:lang w:eastAsia="ru-RU"/>
    </w:rPr>
  </w:style>
  <w:style w:type="paragraph" w:customStyle="1" w:styleId="-">
    <w:name w:val="Списки - цифры"/>
    <w:basedOn w:val="a4"/>
    <w:link w:val="-0"/>
    <w:qFormat/>
    <w:rsid w:val="009856F3"/>
    <w:pPr>
      <w:numPr>
        <w:numId w:val="1"/>
      </w:numPr>
      <w:ind w:left="1134" w:hanging="425"/>
    </w:pPr>
  </w:style>
  <w:style w:type="character" w:customStyle="1" w:styleId="-0">
    <w:name w:val="Списки - цифры Знак"/>
    <w:basedOn w:val="a1"/>
    <w:link w:val="-"/>
    <w:rsid w:val="009856F3"/>
    <w:rPr>
      <w:rFonts w:ascii="Times New Roman CYR" w:eastAsiaTheme="minorEastAsia" w:hAnsi="Times New Roman CYR" w:cs="Times New Roman CYR"/>
      <w:sz w:val="24"/>
      <w:szCs w:val="24"/>
      <w:lang w:eastAsia="ru-RU"/>
    </w:rPr>
  </w:style>
  <w:style w:type="character" w:customStyle="1" w:styleId="a5">
    <w:name w:val="Цветовое выделение"/>
    <w:uiPriority w:val="99"/>
    <w:rsid w:val="009856F3"/>
    <w:rPr>
      <w:b/>
      <w:bCs/>
      <w:color w:val="26282F"/>
    </w:rPr>
  </w:style>
  <w:style w:type="character" w:customStyle="1" w:styleId="a6">
    <w:name w:val="Гипертекстовая ссылка"/>
    <w:basedOn w:val="a5"/>
    <w:uiPriority w:val="99"/>
    <w:rsid w:val="009856F3"/>
    <w:rPr>
      <w:b w:val="0"/>
      <w:bCs w:val="0"/>
      <w:color w:val="106BBE"/>
    </w:rPr>
  </w:style>
  <w:style w:type="paragraph" w:customStyle="1" w:styleId="a7">
    <w:name w:val="Нормальный (таблица)"/>
    <w:basedOn w:val="a0"/>
    <w:next w:val="a0"/>
    <w:uiPriority w:val="99"/>
    <w:rsid w:val="009856F3"/>
  </w:style>
  <w:style w:type="paragraph" w:customStyle="1" w:styleId="a8">
    <w:name w:val="Прижатый влево"/>
    <w:basedOn w:val="a0"/>
    <w:next w:val="a0"/>
    <w:uiPriority w:val="99"/>
    <w:rsid w:val="009856F3"/>
  </w:style>
  <w:style w:type="paragraph" w:styleId="a9">
    <w:name w:val="footnote text"/>
    <w:basedOn w:val="a0"/>
    <w:link w:val="aa"/>
    <w:uiPriority w:val="99"/>
    <w:semiHidden/>
    <w:unhideWhenUsed/>
    <w:rsid w:val="009856F3"/>
    <w:rPr>
      <w:sz w:val="20"/>
      <w:szCs w:val="20"/>
    </w:rPr>
  </w:style>
  <w:style w:type="character" w:customStyle="1" w:styleId="aa">
    <w:name w:val="Текст сноски Знак"/>
    <w:basedOn w:val="a1"/>
    <w:link w:val="a9"/>
    <w:uiPriority w:val="99"/>
    <w:semiHidden/>
    <w:rsid w:val="009856F3"/>
    <w:rPr>
      <w:rFonts w:ascii="Times New Roman CYR" w:eastAsiaTheme="minorEastAsia" w:hAnsi="Times New Roman CYR" w:cs="Times New Roman CYR"/>
      <w:sz w:val="20"/>
      <w:szCs w:val="20"/>
      <w:lang w:eastAsia="ru-RU"/>
    </w:rPr>
  </w:style>
  <w:style w:type="character" w:styleId="ab">
    <w:name w:val="footnote reference"/>
    <w:basedOn w:val="a1"/>
    <w:uiPriority w:val="99"/>
    <w:semiHidden/>
    <w:unhideWhenUsed/>
    <w:rsid w:val="009856F3"/>
    <w:rPr>
      <w:vertAlign w:val="superscript"/>
    </w:rPr>
  </w:style>
  <w:style w:type="paragraph" w:styleId="a4">
    <w:name w:val="List Paragraph"/>
    <w:basedOn w:val="a0"/>
    <w:link w:val="ac"/>
    <w:uiPriority w:val="34"/>
    <w:qFormat/>
    <w:rsid w:val="009856F3"/>
    <w:pPr>
      <w:ind w:left="720"/>
      <w:contextualSpacing/>
    </w:pPr>
  </w:style>
  <w:style w:type="paragraph" w:customStyle="1" w:styleId="ad">
    <w:name w:val="Второй заголовок"/>
    <w:basedOn w:val="2"/>
    <w:link w:val="ae"/>
    <w:qFormat/>
    <w:rsid w:val="00BF617F"/>
    <w:pPr>
      <w:spacing w:before="0" w:after="120"/>
    </w:pPr>
    <w:rPr>
      <w:rFonts w:ascii="Times New Roman" w:hAnsi="Times New Roman"/>
      <w:b/>
      <w:color w:val="auto"/>
      <w:sz w:val="24"/>
    </w:rPr>
  </w:style>
  <w:style w:type="paragraph" w:customStyle="1" w:styleId="af">
    <w:name w:val="Третий заголовок"/>
    <w:basedOn w:val="3"/>
    <w:link w:val="af0"/>
    <w:qFormat/>
    <w:rsid w:val="00BF617F"/>
    <w:pPr>
      <w:spacing w:before="0" w:after="120"/>
    </w:pPr>
    <w:rPr>
      <w:rFonts w:ascii="Times New Roman" w:hAnsi="Times New Roman"/>
      <w:b/>
      <w:color w:val="auto"/>
    </w:rPr>
  </w:style>
  <w:style w:type="character" w:customStyle="1" w:styleId="20">
    <w:name w:val="Заголовок 2 Знак"/>
    <w:basedOn w:val="a1"/>
    <w:link w:val="2"/>
    <w:uiPriority w:val="9"/>
    <w:semiHidden/>
    <w:rsid w:val="00BF617F"/>
    <w:rPr>
      <w:rFonts w:asciiTheme="majorHAnsi" w:eastAsiaTheme="majorEastAsia" w:hAnsiTheme="majorHAnsi" w:cstheme="majorBidi"/>
      <w:color w:val="2F5496" w:themeColor="accent1" w:themeShade="BF"/>
      <w:sz w:val="26"/>
      <w:szCs w:val="26"/>
      <w:lang w:eastAsia="ru-RU"/>
    </w:rPr>
  </w:style>
  <w:style w:type="character" w:customStyle="1" w:styleId="ae">
    <w:name w:val="Второй заголовок Знак"/>
    <w:basedOn w:val="20"/>
    <w:link w:val="ad"/>
    <w:rsid w:val="00BF617F"/>
    <w:rPr>
      <w:rFonts w:ascii="Times New Roman" w:eastAsiaTheme="majorEastAsia" w:hAnsi="Times New Roman" w:cstheme="majorBidi"/>
      <w:b/>
      <w:color w:val="2F5496" w:themeColor="accent1" w:themeShade="BF"/>
      <w:sz w:val="24"/>
      <w:szCs w:val="26"/>
      <w:lang w:eastAsia="ru-RU"/>
    </w:rPr>
  </w:style>
  <w:style w:type="character" w:customStyle="1" w:styleId="30">
    <w:name w:val="Заголовок 3 Знак"/>
    <w:basedOn w:val="a1"/>
    <w:link w:val="3"/>
    <w:uiPriority w:val="9"/>
    <w:semiHidden/>
    <w:rsid w:val="00BF617F"/>
    <w:rPr>
      <w:rFonts w:asciiTheme="majorHAnsi" w:eastAsiaTheme="majorEastAsia" w:hAnsiTheme="majorHAnsi" w:cstheme="majorBidi"/>
      <w:color w:val="1F3763" w:themeColor="accent1" w:themeShade="7F"/>
      <w:sz w:val="24"/>
      <w:szCs w:val="24"/>
      <w:lang w:eastAsia="ru-RU"/>
    </w:rPr>
  </w:style>
  <w:style w:type="character" w:customStyle="1" w:styleId="af0">
    <w:name w:val="Третий заголовок Знак"/>
    <w:basedOn w:val="30"/>
    <w:link w:val="af"/>
    <w:rsid w:val="00BF617F"/>
    <w:rPr>
      <w:rFonts w:ascii="Times New Roman" w:eastAsiaTheme="majorEastAsia" w:hAnsi="Times New Roman" w:cstheme="majorBidi"/>
      <w:b/>
      <w:color w:val="1F3763" w:themeColor="accent1" w:themeShade="7F"/>
      <w:sz w:val="24"/>
      <w:szCs w:val="24"/>
      <w:lang w:eastAsia="ru-RU"/>
    </w:rPr>
  </w:style>
  <w:style w:type="paragraph" w:customStyle="1" w:styleId="a">
    <w:name w:val="Буллет"/>
    <w:basedOn w:val="a4"/>
    <w:link w:val="af1"/>
    <w:qFormat/>
    <w:rsid w:val="006A691A"/>
    <w:pPr>
      <w:numPr>
        <w:numId w:val="2"/>
      </w:numPr>
      <w:ind w:left="1417" w:hanging="425"/>
    </w:pPr>
  </w:style>
  <w:style w:type="character" w:customStyle="1" w:styleId="ac">
    <w:name w:val="Абзац списка Знак"/>
    <w:basedOn w:val="a1"/>
    <w:link w:val="a4"/>
    <w:uiPriority w:val="34"/>
    <w:rsid w:val="006A691A"/>
    <w:rPr>
      <w:rFonts w:ascii="Times New Roman CYR" w:eastAsiaTheme="minorEastAsia" w:hAnsi="Times New Roman CYR" w:cs="Times New Roman CYR"/>
      <w:sz w:val="24"/>
      <w:szCs w:val="24"/>
      <w:lang w:eastAsia="ru-RU"/>
    </w:rPr>
  </w:style>
  <w:style w:type="character" w:customStyle="1" w:styleId="af1">
    <w:name w:val="Буллет Знак"/>
    <w:basedOn w:val="ac"/>
    <w:link w:val="a"/>
    <w:rsid w:val="006A691A"/>
    <w:rPr>
      <w:rFonts w:ascii="Times New Roman CYR" w:eastAsiaTheme="minorEastAsia" w:hAnsi="Times New Roman CYR" w:cs="Times New Roman CYR"/>
      <w:sz w:val="24"/>
      <w:szCs w:val="24"/>
      <w:lang w:eastAsia="ru-RU"/>
    </w:rPr>
  </w:style>
  <w:style w:type="paragraph" w:styleId="af2">
    <w:name w:val="Body Text"/>
    <w:basedOn w:val="a0"/>
    <w:link w:val="af3"/>
    <w:rsid w:val="00B621D3"/>
    <w:pPr>
      <w:spacing w:after="120" w:line="240" w:lineRule="auto"/>
    </w:pPr>
    <w:rPr>
      <w:rFonts w:ascii="Arial" w:eastAsia="SimSun" w:hAnsi="Arial" w:cs="Mangal"/>
      <w:kern w:val="2"/>
      <w:sz w:val="20"/>
      <w:szCs w:val="24"/>
      <w:lang w:bidi="hi-IN"/>
    </w:rPr>
  </w:style>
  <w:style w:type="character" w:customStyle="1" w:styleId="af3">
    <w:name w:val="Основной текст Знак"/>
    <w:basedOn w:val="a1"/>
    <w:link w:val="af2"/>
    <w:rsid w:val="00B621D3"/>
    <w:rPr>
      <w:rFonts w:ascii="Arial" w:eastAsia="SimSun" w:hAnsi="Arial" w:cs="Mangal"/>
      <w:kern w:val="2"/>
      <w:sz w:val="20"/>
      <w:szCs w:val="24"/>
      <w:lang w:eastAsia="zh-CN" w:bidi="hi-IN"/>
    </w:rPr>
  </w:style>
  <w:style w:type="paragraph" w:customStyle="1" w:styleId="ConsNormal">
    <w:name w:val="ConsNormal"/>
    <w:rsid w:val="00B621D3"/>
    <w:pPr>
      <w:suppressAutoHyphens/>
      <w:spacing w:after="0" w:line="240" w:lineRule="auto"/>
      <w:ind w:right="19772" w:firstLine="720"/>
    </w:pPr>
    <w:rPr>
      <w:rFonts w:ascii="Arial" w:eastAsia="Times New Roman" w:hAnsi="Arial" w:cs="Arial"/>
      <w:sz w:val="20"/>
      <w:szCs w:val="20"/>
      <w:lang w:eastAsia="zh-CN"/>
    </w:rPr>
  </w:style>
  <w:style w:type="paragraph" w:styleId="af4">
    <w:name w:val="header"/>
    <w:basedOn w:val="a0"/>
    <w:link w:val="af5"/>
    <w:uiPriority w:val="99"/>
    <w:unhideWhenUsed/>
    <w:rsid w:val="00C61E78"/>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C61E78"/>
    <w:rPr>
      <w:rFonts w:ascii="Calibri" w:eastAsia="Calibri" w:hAnsi="Calibri" w:cs="Times New Roman"/>
      <w:lang w:eastAsia="zh-CN"/>
    </w:rPr>
  </w:style>
  <w:style w:type="paragraph" w:styleId="af6">
    <w:name w:val="footer"/>
    <w:basedOn w:val="a0"/>
    <w:link w:val="af7"/>
    <w:uiPriority w:val="99"/>
    <w:unhideWhenUsed/>
    <w:rsid w:val="00C61E78"/>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C61E78"/>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B621D3"/>
    <w:pPr>
      <w:suppressAutoHyphens/>
      <w:spacing w:after="200" w:line="276" w:lineRule="auto"/>
    </w:pPr>
    <w:rPr>
      <w:rFonts w:ascii="Calibri" w:eastAsia="Calibri" w:hAnsi="Calibri" w:cs="Times New Roman"/>
      <w:lang w:eastAsia="zh-CN"/>
    </w:rPr>
  </w:style>
  <w:style w:type="paragraph" w:styleId="1">
    <w:name w:val="heading 1"/>
    <w:basedOn w:val="a0"/>
    <w:next w:val="a0"/>
    <w:link w:val="10"/>
    <w:uiPriority w:val="99"/>
    <w:qFormat/>
    <w:rsid w:val="009856F3"/>
    <w:pPr>
      <w:jc w:val="center"/>
      <w:outlineLvl w:val="0"/>
    </w:pPr>
    <w:rPr>
      <w:b/>
      <w:bCs/>
      <w:sz w:val="28"/>
      <w:szCs w:val="28"/>
    </w:rPr>
  </w:style>
  <w:style w:type="paragraph" w:styleId="2">
    <w:name w:val="heading 2"/>
    <w:basedOn w:val="a0"/>
    <w:next w:val="a0"/>
    <w:link w:val="20"/>
    <w:uiPriority w:val="9"/>
    <w:semiHidden/>
    <w:unhideWhenUsed/>
    <w:rsid w:val="00BF6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BF617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856F3"/>
    <w:rPr>
      <w:rFonts w:ascii="Times New Roman CYR" w:eastAsiaTheme="minorEastAsia" w:hAnsi="Times New Roman CYR" w:cs="Times New Roman CYR"/>
      <w:b/>
      <w:bCs/>
      <w:sz w:val="28"/>
      <w:szCs w:val="28"/>
      <w:lang w:eastAsia="ru-RU"/>
    </w:rPr>
  </w:style>
  <w:style w:type="paragraph" w:customStyle="1" w:styleId="-">
    <w:name w:val="Списки - цифры"/>
    <w:basedOn w:val="a4"/>
    <w:link w:val="-0"/>
    <w:qFormat/>
    <w:rsid w:val="009856F3"/>
    <w:pPr>
      <w:numPr>
        <w:numId w:val="1"/>
      </w:numPr>
      <w:ind w:left="1134" w:hanging="425"/>
    </w:pPr>
  </w:style>
  <w:style w:type="character" w:customStyle="1" w:styleId="-0">
    <w:name w:val="Списки - цифры Знак"/>
    <w:basedOn w:val="a1"/>
    <w:link w:val="-"/>
    <w:rsid w:val="009856F3"/>
    <w:rPr>
      <w:rFonts w:ascii="Times New Roman CYR" w:eastAsiaTheme="minorEastAsia" w:hAnsi="Times New Roman CYR" w:cs="Times New Roman CYR"/>
      <w:sz w:val="24"/>
      <w:szCs w:val="24"/>
      <w:lang w:eastAsia="ru-RU"/>
    </w:rPr>
  </w:style>
  <w:style w:type="character" w:customStyle="1" w:styleId="a5">
    <w:name w:val="Цветовое выделение"/>
    <w:uiPriority w:val="99"/>
    <w:rsid w:val="009856F3"/>
    <w:rPr>
      <w:b/>
      <w:bCs/>
      <w:color w:val="26282F"/>
    </w:rPr>
  </w:style>
  <w:style w:type="character" w:customStyle="1" w:styleId="a6">
    <w:name w:val="Гипертекстовая ссылка"/>
    <w:basedOn w:val="a5"/>
    <w:uiPriority w:val="99"/>
    <w:rsid w:val="009856F3"/>
    <w:rPr>
      <w:b w:val="0"/>
      <w:bCs w:val="0"/>
      <w:color w:val="106BBE"/>
    </w:rPr>
  </w:style>
  <w:style w:type="paragraph" w:customStyle="1" w:styleId="a7">
    <w:name w:val="Нормальный (таблица)"/>
    <w:basedOn w:val="a0"/>
    <w:next w:val="a0"/>
    <w:uiPriority w:val="99"/>
    <w:rsid w:val="009856F3"/>
  </w:style>
  <w:style w:type="paragraph" w:customStyle="1" w:styleId="a8">
    <w:name w:val="Прижатый влево"/>
    <w:basedOn w:val="a0"/>
    <w:next w:val="a0"/>
    <w:uiPriority w:val="99"/>
    <w:rsid w:val="009856F3"/>
  </w:style>
  <w:style w:type="paragraph" w:styleId="a9">
    <w:name w:val="footnote text"/>
    <w:basedOn w:val="a0"/>
    <w:link w:val="aa"/>
    <w:uiPriority w:val="99"/>
    <w:semiHidden/>
    <w:unhideWhenUsed/>
    <w:rsid w:val="009856F3"/>
    <w:rPr>
      <w:sz w:val="20"/>
      <w:szCs w:val="20"/>
    </w:rPr>
  </w:style>
  <w:style w:type="character" w:customStyle="1" w:styleId="aa">
    <w:name w:val="Текст сноски Знак"/>
    <w:basedOn w:val="a1"/>
    <w:link w:val="a9"/>
    <w:uiPriority w:val="99"/>
    <w:semiHidden/>
    <w:rsid w:val="009856F3"/>
    <w:rPr>
      <w:rFonts w:ascii="Times New Roman CYR" w:eastAsiaTheme="minorEastAsia" w:hAnsi="Times New Roman CYR" w:cs="Times New Roman CYR"/>
      <w:sz w:val="20"/>
      <w:szCs w:val="20"/>
      <w:lang w:eastAsia="ru-RU"/>
    </w:rPr>
  </w:style>
  <w:style w:type="character" w:styleId="ab">
    <w:name w:val="footnote reference"/>
    <w:basedOn w:val="a1"/>
    <w:uiPriority w:val="99"/>
    <w:semiHidden/>
    <w:unhideWhenUsed/>
    <w:rsid w:val="009856F3"/>
    <w:rPr>
      <w:vertAlign w:val="superscript"/>
    </w:rPr>
  </w:style>
  <w:style w:type="paragraph" w:styleId="a4">
    <w:name w:val="List Paragraph"/>
    <w:basedOn w:val="a0"/>
    <w:link w:val="ac"/>
    <w:uiPriority w:val="34"/>
    <w:qFormat/>
    <w:rsid w:val="009856F3"/>
    <w:pPr>
      <w:ind w:left="720"/>
      <w:contextualSpacing/>
    </w:pPr>
  </w:style>
  <w:style w:type="paragraph" w:customStyle="1" w:styleId="ad">
    <w:name w:val="Второй заголовок"/>
    <w:basedOn w:val="2"/>
    <w:link w:val="ae"/>
    <w:qFormat/>
    <w:rsid w:val="00BF617F"/>
    <w:pPr>
      <w:spacing w:before="0" w:after="120"/>
    </w:pPr>
    <w:rPr>
      <w:rFonts w:ascii="Times New Roman" w:hAnsi="Times New Roman"/>
      <w:b/>
      <w:color w:val="auto"/>
      <w:sz w:val="24"/>
    </w:rPr>
  </w:style>
  <w:style w:type="paragraph" w:customStyle="1" w:styleId="af">
    <w:name w:val="Третий заголовок"/>
    <w:basedOn w:val="3"/>
    <w:link w:val="af0"/>
    <w:qFormat/>
    <w:rsid w:val="00BF617F"/>
    <w:pPr>
      <w:spacing w:before="0" w:after="120"/>
    </w:pPr>
    <w:rPr>
      <w:rFonts w:ascii="Times New Roman" w:hAnsi="Times New Roman"/>
      <w:b/>
      <w:color w:val="auto"/>
    </w:rPr>
  </w:style>
  <w:style w:type="character" w:customStyle="1" w:styleId="20">
    <w:name w:val="Заголовок 2 Знак"/>
    <w:basedOn w:val="a1"/>
    <w:link w:val="2"/>
    <w:uiPriority w:val="9"/>
    <w:semiHidden/>
    <w:rsid w:val="00BF617F"/>
    <w:rPr>
      <w:rFonts w:asciiTheme="majorHAnsi" w:eastAsiaTheme="majorEastAsia" w:hAnsiTheme="majorHAnsi" w:cstheme="majorBidi"/>
      <w:color w:val="2F5496" w:themeColor="accent1" w:themeShade="BF"/>
      <w:sz w:val="26"/>
      <w:szCs w:val="26"/>
      <w:lang w:eastAsia="ru-RU"/>
    </w:rPr>
  </w:style>
  <w:style w:type="character" w:customStyle="1" w:styleId="ae">
    <w:name w:val="Второй заголовок Знак"/>
    <w:basedOn w:val="20"/>
    <w:link w:val="ad"/>
    <w:rsid w:val="00BF617F"/>
    <w:rPr>
      <w:rFonts w:ascii="Times New Roman" w:eastAsiaTheme="majorEastAsia" w:hAnsi="Times New Roman" w:cstheme="majorBidi"/>
      <w:b/>
      <w:color w:val="2F5496" w:themeColor="accent1" w:themeShade="BF"/>
      <w:sz w:val="24"/>
      <w:szCs w:val="26"/>
      <w:lang w:eastAsia="ru-RU"/>
    </w:rPr>
  </w:style>
  <w:style w:type="character" w:customStyle="1" w:styleId="30">
    <w:name w:val="Заголовок 3 Знак"/>
    <w:basedOn w:val="a1"/>
    <w:link w:val="3"/>
    <w:uiPriority w:val="9"/>
    <w:semiHidden/>
    <w:rsid w:val="00BF617F"/>
    <w:rPr>
      <w:rFonts w:asciiTheme="majorHAnsi" w:eastAsiaTheme="majorEastAsia" w:hAnsiTheme="majorHAnsi" w:cstheme="majorBidi"/>
      <w:color w:val="1F3763" w:themeColor="accent1" w:themeShade="7F"/>
      <w:sz w:val="24"/>
      <w:szCs w:val="24"/>
      <w:lang w:eastAsia="ru-RU"/>
    </w:rPr>
  </w:style>
  <w:style w:type="character" w:customStyle="1" w:styleId="af0">
    <w:name w:val="Третий заголовок Знак"/>
    <w:basedOn w:val="30"/>
    <w:link w:val="af"/>
    <w:rsid w:val="00BF617F"/>
    <w:rPr>
      <w:rFonts w:ascii="Times New Roman" w:eastAsiaTheme="majorEastAsia" w:hAnsi="Times New Roman" w:cstheme="majorBidi"/>
      <w:b/>
      <w:color w:val="1F3763" w:themeColor="accent1" w:themeShade="7F"/>
      <w:sz w:val="24"/>
      <w:szCs w:val="24"/>
      <w:lang w:eastAsia="ru-RU"/>
    </w:rPr>
  </w:style>
  <w:style w:type="paragraph" w:customStyle="1" w:styleId="a">
    <w:name w:val="Буллет"/>
    <w:basedOn w:val="a4"/>
    <w:link w:val="af1"/>
    <w:qFormat/>
    <w:rsid w:val="006A691A"/>
    <w:pPr>
      <w:numPr>
        <w:numId w:val="2"/>
      </w:numPr>
      <w:ind w:left="1417" w:hanging="425"/>
    </w:pPr>
  </w:style>
  <w:style w:type="character" w:customStyle="1" w:styleId="ac">
    <w:name w:val="Абзац списка Знак"/>
    <w:basedOn w:val="a1"/>
    <w:link w:val="a4"/>
    <w:uiPriority w:val="34"/>
    <w:rsid w:val="006A691A"/>
    <w:rPr>
      <w:rFonts w:ascii="Times New Roman CYR" w:eastAsiaTheme="minorEastAsia" w:hAnsi="Times New Roman CYR" w:cs="Times New Roman CYR"/>
      <w:sz w:val="24"/>
      <w:szCs w:val="24"/>
      <w:lang w:eastAsia="ru-RU"/>
    </w:rPr>
  </w:style>
  <w:style w:type="character" w:customStyle="1" w:styleId="af1">
    <w:name w:val="Буллет Знак"/>
    <w:basedOn w:val="ac"/>
    <w:link w:val="a"/>
    <w:rsid w:val="006A691A"/>
    <w:rPr>
      <w:rFonts w:ascii="Times New Roman CYR" w:eastAsiaTheme="minorEastAsia" w:hAnsi="Times New Roman CYR" w:cs="Times New Roman CYR"/>
      <w:sz w:val="24"/>
      <w:szCs w:val="24"/>
      <w:lang w:eastAsia="ru-RU"/>
    </w:rPr>
  </w:style>
  <w:style w:type="paragraph" w:styleId="af2">
    <w:name w:val="Body Text"/>
    <w:basedOn w:val="a0"/>
    <w:link w:val="af3"/>
    <w:rsid w:val="00B621D3"/>
    <w:pPr>
      <w:spacing w:after="120" w:line="240" w:lineRule="auto"/>
    </w:pPr>
    <w:rPr>
      <w:rFonts w:ascii="Arial" w:eastAsia="SimSun" w:hAnsi="Arial" w:cs="Mangal"/>
      <w:kern w:val="2"/>
      <w:sz w:val="20"/>
      <w:szCs w:val="24"/>
      <w:lang w:bidi="hi-IN"/>
    </w:rPr>
  </w:style>
  <w:style w:type="character" w:customStyle="1" w:styleId="af3">
    <w:name w:val="Основной текст Знак"/>
    <w:basedOn w:val="a1"/>
    <w:link w:val="af2"/>
    <w:rsid w:val="00B621D3"/>
    <w:rPr>
      <w:rFonts w:ascii="Arial" w:eastAsia="SimSun" w:hAnsi="Arial" w:cs="Mangal"/>
      <w:kern w:val="2"/>
      <w:sz w:val="20"/>
      <w:szCs w:val="24"/>
      <w:lang w:eastAsia="zh-CN" w:bidi="hi-IN"/>
    </w:rPr>
  </w:style>
  <w:style w:type="paragraph" w:customStyle="1" w:styleId="ConsNormal">
    <w:name w:val="ConsNormal"/>
    <w:rsid w:val="00B621D3"/>
    <w:pPr>
      <w:suppressAutoHyphens/>
      <w:spacing w:after="0" w:line="240" w:lineRule="auto"/>
      <w:ind w:right="19772" w:firstLine="720"/>
    </w:pPr>
    <w:rPr>
      <w:rFonts w:ascii="Arial" w:eastAsia="Times New Roman" w:hAnsi="Arial" w:cs="Arial"/>
      <w:sz w:val="20"/>
      <w:szCs w:val="20"/>
      <w:lang w:eastAsia="zh-CN"/>
    </w:rPr>
  </w:style>
  <w:style w:type="paragraph" w:styleId="af4">
    <w:name w:val="header"/>
    <w:basedOn w:val="a0"/>
    <w:link w:val="af5"/>
    <w:uiPriority w:val="99"/>
    <w:unhideWhenUsed/>
    <w:rsid w:val="00C61E78"/>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C61E78"/>
    <w:rPr>
      <w:rFonts w:ascii="Calibri" w:eastAsia="Calibri" w:hAnsi="Calibri" w:cs="Times New Roman"/>
      <w:lang w:eastAsia="zh-CN"/>
    </w:rPr>
  </w:style>
  <w:style w:type="paragraph" w:styleId="af6">
    <w:name w:val="footer"/>
    <w:basedOn w:val="a0"/>
    <w:link w:val="af7"/>
    <w:uiPriority w:val="99"/>
    <w:unhideWhenUsed/>
    <w:rsid w:val="00C61E78"/>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C61E78"/>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8621">
      <w:bodyDiv w:val="1"/>
      <w:marLeft w:val="0"/>
      <w:marRight w:val="0"/>
      <w:marTop w:val="0"/>
      <w:marBottom w:val="0"/>
      <w:divBdr>
        <w:top w:val="none" w:sz="0" w:space="0" w:color="auto"/>
        <w:left w:val="none" w:sz="0" w:space="0" w:color="auto"/>
        <w:bottom w:val="none" w:sz="0" w:space="0" w:color="auto"/>
        <w:right w:val="none" w:sz="0" w:space="0" w:color="auto"/>
      </w:divBdr>
    </w:div>
    <w:div w:id="1543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zi\Desktop\&#1057;&#1090;&#1072;&#1085;&#1076;&#1072;&#1088;&#1090;%20&#1076;&#1086;&#1082;&#1091;&#1084;&#1077;&#1085;&#1090;&#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Стандарт документов.dotx</Template>
  <TotalTime>44</TotalTime>
  <Pages>10</Pages>
  <Words>2512</Words>
  <Characters>14321</Characters>
  <Application>Microsoft Office Word</Application>
  <DocSecurity>0</DocSecurity>
  <Lines>119</Lines>
  <Paragraphs>33</Paragraphs>
  <ScaleCrop>false</ScaleCrop>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Радзишевский</dc:creator>
  <cp:keywords/>
  <dc:description/>
  <cp:lastModifiedBy>Пользователь Windows</cp:lastModifiedBy>
  <cp:revision>56</cp:revision>
  <dcterms:created xsi:type="dcterms:W3CDTF">2023-10-08T19:48:00Z</dcterms:created>
  <dcterms:modified xsi:type="dcterms:W3CDTF">2023-10-13T04:25:00Z</dcterms:modified>
</cp:coreProperties>
</file>